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BD" w:rsidRPr="003671C0" w:rsidRDefault="001F5B14" w:rsidP="003671C0">
      <w:pPr>
        <w:ind w:left="288" w:hanging="288"/>
        <w:jc w:val="center"/>
        <w:rPr>
          <w:rFonts w:ascii="Verdana" w:hAnsi="Verdana" w:cs="Times New Roman"/>
          <w:sz w:val="72"/>
          <w:szCs w:val="72"/>
        </w:rPr>
      </w:pPr>
      <w:r w:rsidRPr="003671C0">
        <w:rPr>
          <w:rFonts w:ascii="Verdana" w:hAnsi="Verdana" w:cs="Times New Roman"/>
          <w:sz w:val="72"/>
          <w:szCs w:val="72"/>
        </w:rPr>
        <w:t>Iran – U.S. Comparison</w:t>
      </w:r>
    </w:p>
    <w:p w:rsidR="003671C0" w:rsidRPr="003671C0" w:rsidRDefault="003671C0" w:rsidP="003671C0">
      <w:pPr>
        <w:ind w:left="288" w:hanging="288"/>
        <w:jc w:val="center"/>
        <w:rPr>
          <w:rFonts w:ascii="Verdana" w:hAnsi="Verdana" w:cs="Times New Roman"/>
          <w:sz w:val="40"/>
          <w:szCs w:val="4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60"/>
        <w:gridCol w:w="5242"/>
      </w:tblGrid>
      <w:tr w:rsidR="003671C0" w:rsidTr="003671C0">
        <w:tc>
          <w:tcPr>
            <w:tcW w:w="5260" w:type="dxa"/>
          </w:tcPr>
          <w:p w:rsidR="003671C0" w:rsidRPr="003671C0" w:rsidRDefault="003671C0" w:rsidP="003671C0">
            <w:pPr>
              <w:spacing w:after="240"/>
              <w:jc w:val="center"/>
              <w:rPr>
                <w:rFonts w:ascii="Verdana" w:hAnsi="Verdana" w:cs="Times New Roman"/>
                <w:sz w:val="56"/>
                <w:szCs w:val="56"/>
              </w:rPr>
            </w:pPr>
            <w:r w:rsidRPr="003671C0">
              <w:rPr>
                <w:rFonts w:ascii="Verdana" w:hAnsi="Verdana" w:cs="Times New Roman"/>
                <w:sz w:val="56"/>
                <w:szCs w:val="56"/>
              </w:rPr>
              <w:t>Iran</w:t>
            </w:r>
          </w:p>
        </w:tc>
        <w:tc>
          <w:tcPr>
            <w:tcW w:w="5242" w:type="dxa"/>
          </w:tcPr>
          <w:p w:rsidR="003671C0" w:rsidRPr="003671C0" w:rsidRDefault="003671C0" w:rsidP="003671C0">
            <w:pPr>
              <w:spacing w:after="240"/>
              <w:jc w:val="center"/>
              <w:rPr>
                <w:rFonts w:ascii="Verdana" w:hAnsi="Verdana" w:cs="Times New Roman"/>
                <w:sz w:val="56"/>
                <w:szCs w:val="56"/>
              </w:rPr>
            </w:pPr>
            <w:r w:rsidRPr="003671C0">
              <w:rPr>
                <w:rFonts w:ascii="Verdana" w:hAnsi="Verdana" w:cs="Times New Roman"/>
                <w:sz w:val="56"/>
                <w:szCs w:val="56"/>
              </w:rPr>
              <w:t>U.S.</w:t>
            </w:r>
          </w:p>
        </w:tc>
      </w:tr>
      <w:tr w:rsidR="003671C0" w:rsidTr="003671C0">
        <w:tc>
          <w:tcPr>
            <w:tcW w:w="5260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Has never had nuclear weapons</w:t>
            </w:r>
          </w:p>
        </w:tc>
        <w:tc>
          <w:tcPr>
            <w:tcW w:w="5242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Has 7,200 nuclear weapons</w:t>
            </w:r>
          </w:p>
        </w:tc>
      </w:tr>
      <w:tr w:rsidR="003671C0" w:rsidTr="003671C0">
        <w:tc>
          <w:tcPr>
            <w:tcW w:w="5260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Is not violating the nonproliferation treaty</w:t>
            </w:r>
          </w:p>
        </w:tc>
        <w:tc>
          <w:tcPr>
            <w:tcW w:w="5242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Violates the NPT by not disarming, by building more, and by sharing with other nations</w:t>
            </w:r>
          </w:p>
        </w:tc>
      </w:tr>
      <w:tr w:rsidR="003671C0" w:rsidTr="003671C0">
        <w:tc>
          <w:tcPr>
            <w:tcW w:w="5260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Spends $24 billion total, $303 per capita on military</w:t>
            </w:r>
          </w:p>
        </w:tc>
        <w:tc>
          <w:tcPr>
            <w:tcW w:w="5242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 xml:space="preserve">Spends $648 billion total, $2,057 </w:t>
            </w:r>
            <w:r w:rsidR="00E76F6F">
              <w:rPr>
                <w:rFonts w:ascii="Times New Roman" w:hAnsi="Times New Roman" w:cs="Times New Roman"/>
                <w:sz w:val="32"/>
                <w:szCs w:val="32"/>
              </w:rPr>
              <w:t xml:space="preserve">per capita </w:t>
            </w: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on military</w:t>
            </w:r>
          </w:p>
        </w:tc>
      </w:tr>
      <w:tr w:rsidR="003671C0" w:rsidTr="003671C0">
        <w:tc>
          <w:tcPr>
            <w:tcW w:w="5260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Has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0 foreign bases and has started 0 wars in centuries</w:t>
            </w:r>
          </w:p>
        </w:tc>
        <w:tc>
          <w:tcPr>
            <w:tcW w:w="5242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Has &gt; 800 foreign bases in &gt;70 countries and has invaded &gt;70 countries in past 70 years</w:t>
            </w:r>
          </w:p>
        </w:tc>
      </w:tr>
      <w:tr w:rsidR="003671C0" w:rsidTr="003671C0">
        <w:tc>
          <w:tcPr>
            <w:tcW w:w="5260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Has never overthrown U.S. government</w:t>
            </w:r>
          </w:p>
        </w:tc>
        <w:tc>
          <w:tcPr>
            <w:tcW w:w="5242" w:type="dxa"/>
          </w:tcPr>
          <w:p w:rsidR="003671C0" w:rsidRPr="003671C0" w:rsidRDefault="003671C0" w:rsidP="003671C0">
            <w:pPr>
              <w:spacing w:after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671C0">
              <w:rPr>
                <w:rFonts w:ascii="Times New Roman" w:hAnsi="Times New Roman" w:cs="Times New Roman"/>
                <w:sz w:val="32"/>
                <w:szCs w:val="32"/>
              </w:rPr>
              <w:t>Overthrew Iranian democracy in 1953 to install dictator</w:t>
            </w:r>
          </w:p>
        </w:tc>
      </w:tr>
    </w:tbl>
    <w:p w:rsidR="001F5B14" w:rsidRDefault="001F5B14" w:rsidP="00C63296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1F5B14" w:rsidRDefault="001F5B14" w:rsidP="00C63296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1F5B14" w:rsidRDefault="003671C0" w:rsidP="003671C0">
      <w:pPr>
        <w:ind w:left="288" w:hanging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information came from page 19 of the December 2017 issue of </w:t>
      </w:r>
      <w:r w:rsidRPr="003671C0">
        <w:rPr>
          <w:rFonts w:ascii="Times New Roman" w:hAnsi="Times New Roman" w:cs="Times New Roman"/>
          <w:b/>
          <w:i/>
          <w:sz w:val="24"/>
          <w:szCs w:val="24"/>
        </w:rPr>
        <w:t>Z Magazin</w:t>
      </w:r>
      <w:r>
        <w:rPr>
          <w:rFonts w:ascii="Times New Roman" w:hAnsi="Times New Roman" w:cs="Times New Roman"/>
          <w:sz w:val="24"/>
          <w:szCs w:val="24"/>
        </w:rPr>
        <w:t>e (Vol. 30, No. 12).</w:t>
      </w:r>
    </w:p>
    <w:p w:rsidR="003671C0" w:rsidRDefault="003671C0" w:rsidP="003671C0">
      <w:pPr>
        <w:ind w:left="288" w:hanging="2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article “In Lockstep on Iran” was written by Marjorie Cohn</w:t>
      </w:r>
    </w:p>
    <w:p w:rsidR="001F5B14" w:rsidRDefault="001F5B14" w:rsidP="00C63296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E76F6F" w:rsidRDefault="00E76F6F" w:rsidP="00C63296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E76F6F" w:rsidRDefault="00E76F6F" w:rsidP="00C63296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E76F6F" w:rsidRPr="00E76F6F" w:rsidRDefault="00E76F6F" w:rsidP="00E76F6F">
      <w:pPr>
        <w:rPr>
          <w:rFonts w:ascii="Helvetica" w:hAnsi="Helvetica" w:cs="Times New Roman"/>
          <w:sz w:val="24"/>
          <w:szCs w:val="24"/>
        </w:rPr>
      </w:pPr>
      <w:r w:rsidRPr="00E76F6F">
        <w:rPr>
          <w:rFonts w:ascii="Helvetica" w:hAnsi="Helvetica" w:cs="Times New Roman"/>
          <w:sz w:val="24"/>
          <w:szCs w:val="24"/>
        </w:rPr>
        <w:t xml:space="preserve">For more information about Iran, nuclear weapons, peace, etc., </w:t>
      </w:r>
      <w:r>
        <w:rPr>
          <w:rFonts w:ascii="Helvetica" w:hAnsi="Helvetica" w:cs="Times New Roman"/>
          <w:sz w:val="24"/>
          <w:szCs w:val="24"/>
        </w:rPr>
        <w:br/>
      </w:r>
      <w:r w:rsidRPr="00E76F6F">
        <w:rPr>
          <w:rFonts w:ascii="Helvetica" w:hAnsi="Helvetica" w:cs="Times New Roman"/>
          <w:sz w:val="24"/>
          <w:szCs w:val="24"/>
        </w:rPr>
        <w:t>see relevant parts of www.parallaxperspectives.org</w:t>
      </w:r>
      <w:bookmarkStart w:id="0" w:name="_GoBack"/>
      <w:bookmarkEnd w:id="0"/>
      <w:r w:rsidRPr="00E76F6F">
        <w:rPr>
          <w:rFonts w:ascii="Helvetica" w:hAnsi="Helvetica" w:cs="Times New Roman"/>
          <w:sz w:val="24"/>
          <w:szCs w:val="24"/>
        </w:rPr>
        <w:t xml:space="preserve"> </w:t>
      </w:r>
      <w:r w:rsidRPr="00E76F6F">
        <w:rPr>
          <w:rFonts w:ascii="Helvetica" w:hAnsi="Helvetica" w:cs="Times New Roman"/>
          <w:sz w:val="24"/>
          <w:szCs w:val="24"/>
        </w:rPr>
        <w:br/>
        <w:t>or contact Glen Anderson (360) 491-9093 glenanderson@integra.net</w:t>
      </w:r>
    </w:p>
    <w:sectPr w:rsidR="00E76F6F" w:rsidRPr="00E76F6F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25ED"/>
    <w:multiLevelType w:val="hybridMultilevel"/>
    <w:tmpl w:val="7D42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7540D"/>
    <w:multiLevelType w:val="hybridMultilevel"/>
    <w:tmpl w:val="9578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4EA8"/>
    <w:multiLevelType w:val="hybridMultilevel"/>
    <w:tmpl w:val="7242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4252"/>
    <w:multiLevelType w:val="hybridMultilevel"/>
    <w:tmpl w:val="23A0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44BDD"/>
    <w:multiLevelType w:val="hybridMultilevel"/>
    <w:tmpl w:val="42147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99"/>
    <w:rsid w:val="00070C22"/>
    <w:rsid w:val="000A646A"/>
    <w:rsid w:val="001F5B14"/>
    <w:rsid w:val="003671C0"/>
    <w:rsid w:val="003B693D"/>
    <w:rsid w:val="003F4953"/>
    <w:rsid w:val="00417EBD"/>
    <w:rsid w:val="005B1592"/>
    <w:rsid w:val="006247BD"/>
    <w:rsid w:val="008B1699"/>
    <w:rsid w:val="00AA1695"/>
    <w:rsid w:val="00C63296"/>
    <w:rsid w:val="00D74E15"/>
    <w:rsid w:val="00D76EB9"/>
    <w:rsid w:val="00E7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C6C75-D4A3-4379-B6F8-3E242315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3D"/>
    <w:pPr>
      <w:spacing w:after="0"/>
      <w:ind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BD"/>
    <w:pPr>
      <w:spacing w:after="120"/>
      <w:ind w:left="720" w:firstLine="288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3671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6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4</cp:revision>
  <dcterms:created xsi:type="dcterms:W3CDTF">2017-12-08T21:41:00Z</dcterms:created>
  <dcterms:modified xsi:type="dcterms:W3CDTF">2017-12-09T13:25:00Z</dcterms:modified>
</cp:coreProperties>
</file>