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84D" w:rsidRPr="00FC6CF6" w:rsidRDefault="00D2784D" w:rsidP="00D2784D">
      <w:pPr>
        <w:spacing w:after="120" w:line="216" w:lineRule="auto"/>
        <w:jc w:val="center"/>
        <w:rPr>
          <w:rFonts w:ascii="Flair Thin" w:hAnsi="Flair Thin"/>
          <w:color w:val="000000" w:themeColor="text1"/>
          <w:sz w:val="44"/>
          <w:szCs w:val="44"/>
          <w:lang w:bidi="en-US"/>
        </w:rPr>
      </w:pPr>
      <w:r w:rsidRPr="00FC6CF6">
        <w:rPr>
          <w:rFonts w:ascii="Flair Thin" w:hAnsi="Flair Thin"/>
          <w:color w:val="000000" w:themeColor="text1"/>
          <w:sz w:val="44"/>
          <w:szCs w:val="44"/>
          <w:lang w:bidi="en-US"/>
        </w:rPr>
        <w:t>Testimony on SB 5339 to Abolish the Death Penalty in WA State</w:t>
      </w:r>
    </w:p>
    <w:p w:rsidR="00D2784D" w:rsidRDefault="00D2784D" w:rsidP="00D2784D">
      <w:pPr>
        <w:spacing w:after="120" w:line="216" w:lineRule="auto"/>
        <w:jc w:val="center"/>
        <w:rPr>
          <w:rFonts w:ascii="Flair Thin" w:hAnsi="Flair Thin"/>
          <w:color w:val="000000" w:themeColor="text1"/>
          <w:sz w:val="36"/>
          <w:szCs w:val="36"/>
          <w:lang w:bidi="en-US"/>
        </w:rPr>
      </w:pPr>
      <w:r>
        <w:rPr>
          <w:rFonts w:ascii="Flair Thin" w:hAnsi="Flair Thin"/>
          <w:color w:val="000000" w:themeColor="text1"/>
          <w:sz w:val="36"/>
          <w:szCs w:val="36"/>
          <w:lang w:bidi="en-US"/>
        </w:rPr>
        <w:t>Mon</w:t>
      </w:r>
      <w:r w:rsidRPr="00FC6CF6">
        <w:rPr>
          <w:rFonts w:ascii="Flair Thin" w:hAnsi="Flair Thin"/>
          <w:color w:val="000000" w:themeColor="text1"/>
          <w:sz w:val="36"/>
          <w:szCs w:val="36"/>
          <w:lang w:bidi="en-US"/>
        </w:rPr>
        <w:t xml:space="preserve">day February </w:t>
      </w:r>
      <w:r>
        <w:rPr>
          <w:rFonts w:ascii="Flair Thin" w:hAnsi="Flair Thin"/>
          <w:color w:val="000000" w:themeColor="text1"/>
          <w:sz w:val="36"/>
          <w:szCs w:val="36"/>
          <w:lang w:bidi="en-US"/>
        </w:rPr>
        <w:t>24</w:t>
      </w:r>
      <w:r w:rsidRPr="00FC6CF6">
        <w:rPr>
          <w:rFonts w:ascii="Flair Thin" w:hAnsi="Flair Thin"/>
          <w:color w:val="000000" w:themeColor="text1"/>
          <w:sz w:val="36"/>
          <w:szCs w:val="36"/>
          <w:lang w:bidi="en-US"/>
        </w:rPr>
        <w:t>, 20</w:t>
      </w:r>
      <w:r>
        <w:rPr>
          <w:rFonts w:ascii="Flair Thin" w:hAnsi="Flair Thin"/>
          <w:color w:val="000000" w:themeColor="text1"/>
          <w:sz w:val="36"/>
          <w:szCs w:val="36"/>
          <w:lang w:bidi="en-US"/>
        </w:rPr>
        <w:t>20</w:t>
      </w:r>
      <w:r w:rsidRPr="00FC6CF6">
        <w:rPr>
          <w:rFonts w:ascii="Flair Thin" w:hAnsi="Flair Thin"/>
          <w:color w:val="000000" w:themeColor="text1"/>
          <w:sz w:val="36"/>
          <w:szCs w:val="36"/>
          <w:lang w:bidi="en-US"/>
        </w:rPr>
        <w:t>, 1</w:t>
      </w:r>
      <w:r>
        <w:rPr>
          <w:rFonts w:ascii="Flair Thin" w:hAnsi="Flair Thin"/>
          <w:color w:val="000000" w:themeColor="text1"/>
          <w:sz w:val="36"/>
          <w:szCs w:val="36"/>
          <w:lang w:bidi="en-US"/>
        </w:rPr>
        <w:t>:30 pm in O’Brien Building’s Hearing Room D</w:t>
      </w:r>
    </w:p>
    <w:p w:rsidR="00D2784D" w:rsidRPr="00A94D09" w:rsidRDefault="00D2784D" w:rsidP="00D2784D">
      <w:pPr>
        <w:spacing w:after="120"/>
        <w:ind w:left="288" w:hanging="288"/>
        <w:rPr>
          <w:sz w:val="22"/>
          <w:szCs w:val="22"/>
        </w:rPr>
      </w:pPr>
    </w:p>
    <w:p w:rsidR="00D2784D" w:rsidRPr="00A94D09" w:rsidRDefault="00D2784D" w:rsidP="00D2784D">
      <w:pPr>
        <w:spacing w:after="120"/>
        <w:ind w:left="288" w:hanging="288"/>
        <w:rPr>
          <w:sz w:val="22"/>
          <w:szCs w:val="22"/>
        </w:rPr>
      </w:pPr>
      <w:r w:rsidRPr="00A94D09">
        <w:rPr>
          <w:sz w:val="22"/>
          <w:szCs w:val="22"/>
        </w:rPr>
        <w:t>I’m Glen Anderson, a lifelong Washingtonian.</w:t>
      </w:r>
      <w:r w:rsidR="00A94D09" w:rsidRPr="00A94D09">
        <w:rPr>
          <w:sz w:val="22"/>
          <w:szCs w:val="22"/>
        </w:rPr>
        <w:t xml:space="preserve">  (360) 491-9093 </w:t>
      </w:r>
      <w:hyperlink r:id="rId7" w:history="1">
        <w:r w:rsidR="00A94D09" w:rsidRPr="00A94D09">
          <w:rPr>
            <w:rStyle w:val="Hyperlink"/>
            <w:sz w:val="22"/>
            <w:szCs w:val="22"/>
          </w:rPr>
          <w:t>glenanderson@integra.net</w:t>
        </w:r>
      </w:hyperlink>
      <w:r w:rsidR="00A94D09" w:rsidRPr="00A94D09">
        <w:rPr>
          <w:sz w:val="22"/>
          <w:szCs w:val="22"/>
        </w:rPr>
        <w:t xml:space="preserve"> </w:t>
      </w:r>
    </w:p>
    <w:p w:rsidR="00D2784D" w:rsidRPr="00A94D09" w:rsidRDefault="00D2784D" w:rsidP="00D2784D">
      <w:pPr>
        <w:spacing w:after="120"/>
        <w:ind w:left="288" w:hanging="288"/>
        <w:rPr>
          <w:sz w:val="22"/>
          <w:szCs w:val="22"/>
        </w:rPr>
      </w:pPr>
      <w:r w:rsidRPr="00A94D09">
        <w:rPr>
          <w:sz w:val="22"/>
          <w:szCs w:val="22"/>
        </w:rPr>
        <w:t>For more than 50 years I’ve known that the death penalty is morally wrong and not practical.</w:t>
      </w:r>
    </w:p>
    <w:p w:rsidR="00D2784D" w:rsidRPr="00A94D09" w:rsidRDefault="00D2784D" w:rsidP="00D2784D">
      <w:pPr>
        <w:spacing w:after="120"/>
        <w:ind w:left="288" w:hanging="288"/>
        <w:rPr>
          <w:sz w:val="22"/>
          <w:szCs w:val="22"/>
        </w:rPr>
      </w:pPr>
    </w:p>
    <w:p w:rsidR="00D2784D" w:rsidRPr="00A94D09" w:rsidRDefault="00D2784D" w:rsidP="00D2784D">
      <w:pPr>
        <w:spacing w:after="120"/>
        <w:ind w:left="288" w:hanging="288"/>
        <w:rPr>
          <w:sz w:val="22"/>
          <w:szCs w:val="22"/>
        </w:rPr>
      </w:pPr>
      <w:r w:rsidRPr="00A94D09">
        <w:rPr>
          <w:sz w:val="22"/>
          <w:szCs w:val="22"/>
        </w:rPr>
        <w:t>In 1972 the U.S. Supreme Court threw out the death sentences on 629 persons on death row nationwide.  The Court ruled that the death penalty was applied unjustly in ways that were arbitrary, capricious, and overwhelmingly racist.</w:t>
      </w:r>
    </w:p>
    <w:p w:rsidR="00D2784D" w:rsidRPr="00A94D09" w:rsidRDefault="00D2784D" w:rsidP="00D2784D">
      <w:pPr>
        <w:spacing w:after="120"/>
        <w:ind w:left="288" w:hanging="288"/>
        <w:rPr>
          <w:sz w:val="22"/>
          <w:szCs w:val="22"/>
        </w:rPr>
      </w:pPr>
      <w:r w:rsidRPr="00A94D09">
        <w:rPr>
          <w:sz w:val="22"/>
          <w:szCs w:val="22"/>
        </w:rPr>
        <w:t>States rewrote their laws to reduce the gross injustices, and in 1976 the Court approved the new laws.</w:t>
      </w:r>
    </w:p>
    <w:p w:rsidR="00D2784D" w:rsidRPr="00A94D09" w:rsidRDefault="00D2784D" w:rsidP="00D2784D">
      <w:pPr>
        <w:spacing w:after="120"/>
        <w:ind w:left="288" w:hanging="288"/>
        <w:rPr>
          <w:sz w:val="22"/>
          <w:szCs w:val="22"/>
        </w:rPr>
      </w:pPr>
      <w:r w:rsidRPr="00A94D09">
        <w:rPr>
          <w:sz w:val="22"/>
          <w:szCs w:val="22"/>
        </w:rPr>
        <w:t xml:space="preserve">However, the </w:t>
      </w:r>
      <w:r w:rsidRPr="00A94D09">
        <w:rPr>
          <w:b/>
          <w:sz w:val="22"/>
          <w:szCs w:val="22"/>
          <w:u w:val="single"/>
        </w:rPr>
        <w:t>same patterns of racism and other injustices</w:t>
      </w:r>
      <w:r w:rsidRPr="00A94D09">
        <w:rPr>
          <w:sz w:val="22"/>
          <w:szCs w:val="22"/>
        </w:rPr>
        <w:t xml:space="preserve"> appeared, proving that the death penalty is </w:t>
      </w:r>
      <w:r w:rsidRPr="00A94D09">
        <w:rPr>
          <w:b/>
          <w:sz w:val="22"/>
          <w:szCs w:val="22"/>
          <w:u w:val="single"/>
        </w:rPr>
        <w:t>inherently</w:t>
      </w:r>
      <w:r w:rsidRPr="00A94D09">
        <w:rPr>
          <w:sz w:val="22"/>
          <w:szCs w:val="22"/>
        </w:rPr>
        <w:t xml:space="preserve"> arbitrary, capricious and overwhelmingly racist.  Decades of actual reality has proven that </w:t>
      </w:r>
      <w:r w:rsidRPr="00A94D09">
        <w:rPr>
          <w:b/>
          <w:sz w:val="22"/>
          <w:szCs w:val="22"/>
          <w:u w:val="single"/>
        </w:rPr>
        <w:t>there is no way to fix the death penalty</w:t>
      </w:r>
      <w:r w:rsidRPr="00A94D09">
        <w:rPr>
          <w:sz w:val="22"/>
          <w:szCs w:val="22"/>
        </w:rPr>
        <w:t xml:space="preserve">, which is </w:t>
      </w:r>
      <w:r w:rsidRPr="00A94D09">
        <w:rPr>
          <w:b/>
          <w:sz w:val="22"/>
          <w:szCs w:val="22"/>
          <w:u w:val="single"/>
        </w:rPr>
        <w:t>inherently</w:t>
      </w:r>
      <w:r w:rsidRPr="00A94D09">
        <w:rPr>
          <w:sz w:val="22"/>
          <w:szCs w:val="22"/>
        </w:rPr>
        <w:t xml:space="preserve"> unjust and racist.</w:t>
      </w:r>
    </w:p>
    <w:p w:rsidR="00D2784D" w:rsidRPr="00A94D09" w:rsidRDefault="00D2784D" w:rsidP="00D2784D">
      <w:pPr>
        <w:spacing w:after="120"/>
        <w:ind w:left="288" w:hanging="288"/>
        <w:rPr>
          <w:sz w:val="22"/>
          <w:szCs w:val="22"/>
        </w:rPr>
      </w:pPr>
      <w:r w:rsidRPr="00A94D09">
        <w:rPr>
          <w:sz w:val="22"/>
          <w:szCs w:val="22"/>
        </w:rPr>
        <w:t xml:space="preserve">In October 2018 the Washington State Supreme Court abolished our death penalty because of overwhelming racial bias and other injustices.  </w:t>
      </w:r>
      <w:r w:rsidRPr="00A94D09">
        <w:rPr>
          <w:b/>
          <w:sz w:val="22"/>
          <w:szCs w:val="22"/>
          <w:u w:val="single"/>
        </w:rPr>
        <w:t>The system is irretrievably broken.</w:t>
      </w:r>
    </w:p>
    <w:p w:rsidR="00D2784D" w:rsidRPr="00A94D09" w:rsidRDefault="00D2784D" w:rsidP="00D2784D">
      <w:pPr>
        <w:spacing w:after="120"/>
        <w:ind w:left="288" w:hanging="288"/>
        <w:rPr>
          <w:sz w:val="22"/>
          <w:szCs w:val="22"/>
        </w:rPr>
      </w:pPr>
      <w:r w:rsidRPr="00A94D09">
        <w:rPr>
          <w:sz w:val="22"/>
          <w:szCs w:val="22"/>
        </w:rPr>
        <w:t xml:space="preserve">Now we can </w:t>
      </w:r>
      <w:r w:rsidRPr="00A94D09">
        <w:rPr>
          <w:b/>
          <w:sz w:val="22"/>
          <w:szCs w:val="22"/>
          <w:u w:val="single"/>
        </w:rPr>
        <w:t>eliminate the statute</w:t>
      </w:r>
      <w:r w:rsidRPr="00A94D09">
        <w:rPr>
          <w:sz w:val="22"/>
          <w:szCs w:val="22"/>
        </w:rPr>
        <w:t xml:space="preserve">.  </w:t>
      </w:r>
      <w:r w:rsidRPr="00A94D09">
        <w:rPr>
          <w:b/>
          <w:sz w:val="22"/>
          <w:szCs w:val="22"/>
          <w:u w:val="single"/>
        </w:rPr>
        <w:t>I urge you to pass SB 5339.</w:t>
      </w:r>
    </w:p>
    <w:p w:rsidR="00D2784D" w:rsidRPr="00A94D09" w:rsidRDefault="00D2784D" w:rsidP="00D2784D">
      <w:pPr>
        <w:spacing w:after="120"/>
        <w:ind w:left="288" w:hanging="288"/>
        <w:rPr>
          <w:sz w:val="22"/>
          <w:szCs w:val="22"/>
        </w:rPr>
      </w:pPr>
    </w:p>
    <w:p w:rsidR="00D2784D" w:rsidRPr="00A94D09" w:rsidRDefault="00D2784D" w:rsidP="00D2784D">
      <w:pPr>
        <w:pBdr>
          <w:top w:val="single" w:sz="12" w:space="1" w:color="auto"/>
          <w:left w:val="single" w:sz="12" w:space="4" w:color="auto"/>
          <w:bottom w:val="single" w:sz="12" w:space="1" w:color="auto"/>
          <w:right w:val="single" w:sz="12" w:space="4" w:color="auto"/>
        </w:pBdr>
        <w:spacing w:after="120"/>
        <w:ind w:left="288" w:hanging="288"/>
        <w:rPr>
          <w:b/>
          <w:sz w:val="22"/>
          <w:szCs w:val="22"/>
        </w:rPr>
      </w:pPr>
      <w:r w:rsidRPr="00A94D09">
        <w:rPr>
          <w:b/>
          <w:sz w:val="22"/>
          <w:szCs w:val="22"/>
        </w:rPr>
        <w:t>The more people know about the death penalty, the more they discover three basic facts:</w:t>
      </w:r>
    </w:p>
    <w:p w:rsidR="00D2784D" w:rsidRPr="00A94D09" w:rsidRDefault="00D2784D" w:rsidP="00D2784D">
      <w:pPr>
        <w:pBdr>
          <w:top w:val="single" w:sz="12" w:space="1" w:color="auto"/>
          <w:left w:val="single" w:sz="12" w:space="4" w:color="auto"/>
          <w:bottom w:val="single" w:sz="12" w:space="1" w:color="auto"/>
          <w:right w:val="single" w:sz="12" w:space="4" w:color="auto"/>
        </w:pBdr>
        <w:spacing w:after="120"/>
        <w:rPr>
          <w:sz w:val="22"/>
          <w:szCs w:val="22"/>
        </w:rPr>
      </w:pPr>
      <w:r w:rsidRPr="00A94D09">
        <w:rPr>
          <w:rFonts w:ascii="Helvetica" w:hAnsi="Helvetica"/>
          <w:b/>
          <w:sz w:val="22"/>
          <w:szCs w:val="22"/>
        </w:rPr>
        <w:t>Fact #1:</w:t>
      </w:r>
      <w:r w:rsidRPr="00A94D09">
        <w:rPr>
          <w:sz w:val="22"/>
          <w:szCs w:val="22"/>
        </w:rPr>
        <w:t xml:space="preserve">  The death penalty does </w:t>
      </w:r>
      <w:r w:rsidRPr="00A94D09">
        <w:rPr>
          <w:b/>
          <w:sz w:val="22"/>
          <w:szCs w:val="22"/>
          <w:u w:val="single"/>
        </w:rPr>
        <w:t>not</w:t>
      </w:r>
      <w:r w:rsidRPr="00A94D09">
        <w:rPr>
          <w:sz w:val="22"/>
          <w:szCs w:val="22"/>
        </w:rPr>
        <w:t xml:space="preserve"> deliver what it promises.</w:t>
      </w:r>
    </w:p>
    <w:p w:rsidR="00D2784D" w:rsidRPr="00A94D09" w:rsidRDefault="00D2784D" w:rsidP="00D2784D">
      <w:pPr>
        <w:pBdr>
          <w:top w:val="single" w:sz="12" w:space="1" w:color="auto"/>
          <w:left w:val="single" w:sz="12" w:space="4" w:color="auto"/>
          <w:bottom w:val="single" w:sz="12" w:space="1" w:color="auto"/>
          <w:right w:val="single" w:sz="12" w:space="4" w:color="auto"/>
        </w:pBdr>
        <w:spacing w:after="120"/>
        <w:rPr>
          <w:sz w:val="22"/>
          <w:szCs w:val="22"/>
        </w:rPr>
      </w:pPr>
      <w:r w:rsidRPr="00A94D09">
        <w:rPr>
          <w:rFonts w:ascii="Helvetica" w:hAnsi="Helvetica"/>
          <w:b/>
          <w:sz w:val="22"/>
          <w:szCs w:val="22"/>
        </w:rPr>
        <w:t>Fact #2:</w:t>
      </w:r>
      <w:r w:rsidRPr="00A94D09">
        <w:rPr>
          <w:sz w:val="22"/>
          <w:szCs w:val="22"/>
        </w:rPr>
        <w:t xml:space="preserve">  The death penalty </w:t>
      </w:r>
      <w:r w:rsidRPr="00A94D09">
        <w:rPr>
          <w:b/>
          <w:sz w:val="22"/>
          <w:szCs w:val="22"/>
          <w:u w:val="single"/>
        </w:rPr>
        <w:t>makes existing problems worse</w:t>
      </w:r>
      <w:r w:rsidRPr="00A94D09">
        <w:rPr>
          <w:sz w:val="22"/>
          <w:szCs w:val="22"/>
        </w:rPr>
        <w:t xml:space="preserve"> -- and it </w:t>
      </w:r>
      <w:r w:rsidRPr="00A94D09">
        <w:rPr>
          <w:b/>
          <w:sz w:val="22"/>
          <w:szCs w:val="22"/>
          <w:u w:val="single"/>
        </w:rPr>
        <w:t>causes more problems</w:t>
      </w:r>
      <w:r w:rsidRPr="00A94D09">
        <w:rPr>
          <w:sz w:val="22"/>
          <w:szCs w:val="22"/>
        </w:rPr>
        <w:t>.</w:t>
      </w:r>
    </w:p>
    <w:p w:rsidR="00D2784D" w:rsidRPr="00A94D09" w:rsidRDefault="00D2784D" w:rsidP="00D2784D">
      <w:pPr>
        <w:pBdr>
          <w:top w:val="single" w:sz="12" w:space="1" w:color="auto"/>
          <w:left w:val="single" w:sz="12" w:space="4" w:color="auto"/>
          <w:bottom w:val="single" w:sz="12" w:space="1" w:color="auto"/>
          <w:right w:val="single" w:sz="12" w:space="4" w:color="auto"/>
        </w:pBdr>
        <w:spacing w:after="120"/>
        <w:rPr>
          <w:sz w:val="22"/>
          <w:szCs w:val="22"/>
        </w:rPr>
      </w:pPr>
      <w:r w:rsidRPr="00A94D09">
        <w:rPr>
          <w:rFonts w:ascii="Helvetica" w:hAnsi="Helvetica"/>
          <w:b/>
          <w:sz w:val="22"/>
          <w:szCs w:val="22"/>
        </w:rPr>
        <w:t>Fact #3:</w:t>
      </w:r>
      <w:r w:rsidRPr="00A94D09">
        <w:rPr>
          <w:sz w:val="22"/>
          <w:szCs w:val="22"/>
        </w:rPr>
        <w:t xml:space="preserve">  We can </w:t>
      </w:r>
      <w:r w:rsidRPr="00A94D09">
        <w:rPr>
          <w:b/>
          <w:sz w:val="22"/>
          <w:szCs w:val="22"/>
          <w:u w:val="single"/>
        </w:rPr>
        <w:t>let go</w:t>
      </w:r>
      <w:r w:rsidRPr="00A94D09">
        <w:rPr>
          <w:sz w:val="22"/>
          <w:szCs w:val="22"/>
        </w:rPr>
        <w:t xml:space="preserve"> of the death penalty and </w:t>
      </w:r>
      <w:r w:rsidRPr="00A94D09">
        <w:rPr>
          <w:b/>
          <w:sz w:val="22"/>
          <w:szCs w:val="22"/>
          <w:u w:val="single"/>
        </w:rPr>
        <w:t>still be safe</w:t>
      </w:r>
      <w:r w:rsidRPr="00A94D09">
        <w:rPr>
          <w:sz w:val="22"/>
          <w:szCs w:val="22"/>
        </w:rPr>
        <w:t>.</w:t>
      </w:r>
    </w:p>
    <w:p w:rsidR="00D2784D" w:rsidRPr="00A94D09" w:rsidRDefault="00D2784D" w:rsidP="00D2784D">
      <w:pPr>
        <w:overflowPunct/>
        <w:autoSpaceDE/>
        <w:autoSpaceDN/>
        <w:adjustRightInd/>
        <w:spacing w:after="120"/>
        <w:textAlignment w:val="auto"/>
        <w:rPr>
          <w:sz w:val="22"/>
          <w:szCs w:val="22"/>
        </w:rPr>
      </w:pPr>
    </w:p>
    <w:p w:rsidR="00D2784D" w:rsidRPr="00A94D09" w:rsidRDefault="00D2784D" w:rsidP="00D2784D">
      <w:pPr>
        <w:pBdr>
          <w:top w:val="single" w:sz="12" w:space="4" w:color="auto"/>
          <w:left w:val="single" w:sz="12" w:space="4" w:color="auto"/>
          <w:bottom w:val="single" w:sz="12" w:space="4" w:color="auto"/>
          <w:right w:val="single" w:sz="12" w:space="4" w:color="auto"/>
        </w:pBdr>
        <w:spacing w:after="120"/>
        <w:rPr>
          <w:rFonts w:ascii="Helvetica" w:hAnsi="Helvetica"/>
          <w:b/>
          <w:sz w:val="22"/>
          <w:szCs w:val="22"/>
        </w:rPr>
      </w:pPr>
      <w:r w:rsidRPr="00A94D09">
        <w:rPr>
          <w:rFonts w:ascii="Helvetica" w:hAnsi="Helvetica"/>
          <w:b/>
          <w:sz w:val="22"/>
          <w:szCs w:val="22"/>
        </w:rPr>
        <w:t xml:space="preserve">Fact #1:  The death penalty does </w:t>
      </w:r>
      <w:r w:rsidRPr="00A94D09">
        <w:rPr>
          <w:rFonts w:ascii="Helvetica" w:hAnsi="Helvetica"/>
          <w:b/>
          <w:sz w:val="22"/>
          <w:szCs w:val="22"/>
          <w:u w:val="thick"/>
        </w:rPr>
        <w:t>NOT</w:t>
      </w:r>
      <w:r w:rsidRPr="00A94D09">
        <w:rPr>
          <w:rFonts w:ascii="Helvetica" w:hAnsi="Helvetica"/>
          <w:b/>
          <w:sz w:val="22"/>
          <w:szCs w:val="22"/>
        </w:rPr>
        <w:t xml:space="preserve"> deliver what it promises.</w:t>
      </w:r>
    </w:p>
    <w:p w:rsidR="00D2784D" w:rsidRPr="00A94D09" w:rsidRDefault="00D2784D" w:rsidP="00D2784D">
      <w:pPr>
        <w:spacing w:after="120"/>
        <w:rPr>
          <w:rFonts w:ascii="Helvetica" w:hAnsi="Helvetica"/>
          <w:sz w:val="22"/>
          <w:szCs w:val="22"/>
        </w:rPr>
      </w:pPr>
    </w:p>
    <w:p w:rsidR="00D2784D" w:rsidRPr="00A94D09" w:rsidRDefault="00D2784D" w:rsidP="00D2784D">
      <w:pPr>
        <w:spacing w:after="120"/>
        <w:rPr>
          <w:rFonts w:ascii="Helvetica" w:hAnsi="Helvetica"/>
          <w:b/>
          <w:spacing w:val="-4"/>
          <w:sz w:val="22"/>
          <w:szCs w:val="22"/>
        </w:rPr>
      </w:pPr>
      <w:r w:rsidRPr="00A94D09">
        <w:rPr>
          <w:rFonts w:ascii="Helvetica" w:hAnsi="Helvetica"/>
          <w:b/>
          <w:spacing w:val="-4"/>
          <w:sz w:val="22"/>
          <w:szCs w:val="22"/>
        </w:rPr>
        <w:t xml:space="preserve">The death penalty does </w:t>
      </w:r>
      <w:r w:rsidRPr="00A94D09">
        <w:rPr>
          <w:rFonts w:ascii="Helvetica" w:hAnsi="Helvetica"/>
          <w:b/>
          <w:spacing w:val="-4"/>
          <w:sz w:val="22"/>
          <w:szCs w:val="22"/>
          <w:u w:val="thick"/>
        </w:rPr>
        <w:t>NOT</w:t>
      </w:r>
      <w:r w:rsidRPr="00A94D09">
        <w:rPr>
          <w:rFonts w:ascii="Helvetica" w:hAnsi="Helvetica"/>
          <w:b/>
          <w:spacing w:val="-4"/>
          <w:sz w:val="22"/>
          <w:szCs w:val="22"/>
        </w:rPr>
        <w:t xml:space="preserve"> deter murder:</w:t>
      </w:r>
    </w:p>
    <w:p w:rsidR="00A94D09" w:rsidRDefault="00A94D09" w:rsidP="00D2784D">
      <w:pPr>
        <w:spacing w:after="120"/>
        <w:ind w:firstLine="288"/>
        <w:rPr>
          <w:sz w:val="22"/>
          <w:szCs w:val="22"/>
        </w:rPr>
        <w:sectPr w:rsidR="00A94D09" w:rsidSect="001056DF">
          <w:headerReference w:type="default" r:id="rId8"/>
          <w:type w:val="continuous"/>
          <w:pgSz w:w="12240" w:h="15840" w:code="1"/>
          <w:pgMar w:top="864" w:right="720" w:bottom="749" w:left="720" w:header="432" w:footer="864" w:gutter="0"/>
          <w:cols w:space="720"/>
          <w:noEndnote/>
        </w:sectPr>
      </w:pPr>
    </w:p>
    <w:p w:rsidR="00D2784D" w:rsidRPr="00A94D09" w:rsidRDefault="00D2784D" w:rsidP="00D2784D">
      <w:pPr>
        <w:spacing w:after="120"/>
        <w:ind w:firstLine="288"/>
        <w:rPr>
          <w:sz w:val="22"/>
          <w:szCs w:val="22"/>
        </w:rPr>
      </w:pPr>
      <w:r w:rsidRPr="00A94D09">
        <w:rPr>
          <w:sz w:val="22"/>
          <w:szCs w:val="22"/>
        </w:rPr>
        <w:t xml:space="preserve">Most murders are committed by persons who are under severe emotional stress and/or the influence of alcohol or drugs.  They are not thinking rationally enough to analyze the probabilities of being caught, convicted, and sentenced to death.  It does </w:t>
      </w:r>
      <w:r w:rsidRPr="00A94D09">
        <w:rPr>
          <w:b/>
          <w:sz w:val="22"/>
          <w:szCs w:val="22"/>
          <w:u w:val="single"/>
        </w:rPr>
        <w:t>NOT</w:t>
      </w:r>
      <w:r w:rsidRPr="00A94D09">
        <w:rPr>
          <w:sz w:val="22"/>
          <w:szCs w:val="22"/>
        </w:rPr>
        <w:t xml:space="preserve"> deter murder!</w:t>
      </w:r>
    </w:p>
    <w:p w:rsidR="00D2784D" w:rsidRPr="00A94D09" w:rsidRDefault="00D2784D" w:rsidP="00D2784D">
      <w:pPr>
        <w:spacing w:after="120"/>
        <w:ind w:firstLine="288"/>
        <w:rPr>
          <w:sz w:val="22"/>
          <w:szCs w:val="22"/>
        </w:rPr>
      </w:pPr>
      <w:r w:rsidRPr="00A94D09">
        <w:rPr>
          <w:sz w:val="22"/>
          <w:szCs w:val="22"/>
        </w:rPr>
        <w:t xml:space="preserve">The people who do rationally plan to commit murder think they have planned ways not to get caught at all, so the death penalty does </w:t>
      </w:r>
      <w:r w:rsidRPr="00A94D09">
        <w:rPr>
          <w:b/>
          <w:sz w:val="22"/>
          <w:szCs w:val="22"/>
          <w:u w:val="single"/>
        </w:rPr>
        <w:t>NOT</w:t>
      </w:r>
      <w:r w:rsidRPr="00A94D09">
        <w:rPr>
          <w:sz w:val="22"/>
          <w:szCs w:val="22"/>
        </w:rPr>
        <w:t xml:space="preserve"> deter them either.  </w:t>
      </w:r>
    </w:p>
    <w:p w:rsidR="00D2784D" w:rsidRPr="00A94D09" w:rsidRDefault="00D2784D" w:rsidP="00D2784D">
      <w:pPr>
        <w:spacing w:after="120"/>
        <w:ind w:firstLine="288"/>
        <w:rPr>
          <w:sz w:val="22"/>
          <w:szCs w:val="22"/>
        </w:rPr>
      </w:pPr>
      <w:r w:rsidRPr="00A94D09">
        <w:rPr>
          <w:sz w:val="22"/>
          <w:szCs w:val="22"/>
        </w:rPr>
        <w:t xml:space="preserve">Some people who commit murder also commit suicide, so the death penalty did </w:t>
      </w:r>
      <w:r w:rsidRPr="00A94D09">
        <w:rPr>
          <w:b/>
          <w:sz w:val="22"/>
          <w:szCs w:val="22"/>
          <w:u w:val="single"/>
        </w:rPr>
        <w:t>NOT</w:t>
      </w:r>
      <w:r w:rsidRPr="00A94D09">
        <w:rPr>
          <w:sz w:val="22"/>
          <w:szCs w:val="22"/>
        </w:rPr>
        <w:t xml:space="preserve"> deter them either.</w:t>
      </w:r>
    </w:p>
    <w:p w:rsidR="00D2784D" w:rsidRPr="00A94D09" w:rsidRDefault="00D2784D" w:rsidP="00D2784D">
      <w:pPr>
        <w:spacing w:after="120"/>
        <w:ind w:firstLine="288"/>
        <w:rPr>
          <w:sz w:val="22"/>
          <w:szCs w:val="22"/>
        </w:rPr>
      </w:pPr>
      <w:r w:rsidRPr="00A94D09">
        <w:rPr>
          <w:sz w:val="22"/>
          <w:szCs w:val="22"/>
        </w:rPr>
        <w:t xml:space="preserve">Indeed, </w:t>
      </w:r>
      <w:r w:rsidRPr="00A94D09">
        <w:rPr>
          <w:sz w:val="22"/>
          <w:szCs w:val="22"/>
          <w:u w:val="single"/>
        </w:rPr>
        <w:t>decades of scientific studies</w:t>
      </w:r>
      <w:r w:rsidRPr="00A94D09">
        <w:rPr>
          <w:sz w:val="22"/>
          <w:szCs w:val="22"/>
        </w:rPr>
        <w:t xml:space="preserve"> have consistently shown that </w:t>
      </w:r>
      <w:r w:rsidRPr="00A94D09">
        <w:rPr>
          <w:sz w:val="22"/>
          <w:szCs w:val="22"/>
          <w:u w:val="single"/>
        </w:rPr>
        <w:t xml:space="preserve">the death penalty does </w:t>
      </w:r>
      <w:r w:rsidRPr="00A94D09">
        <w:rPr>
          <w:b/>
          <w:sz w:val="22"/>
          <w:szCs w:val="22"/>
          <w:u w:val="thick"/>
        </w:rPr>
        <w:t>NOT</w:t>
      </w:r>
      <w:r w:rsidRPr="00A94D09">
        <w:rPr>
          <w:sz w:val="22"/>
          <w:szCs w:val="22"/>
          <w:u w:val="single"/>
        </w:rPr>
        <w:t xml:space="preserve"> deter people from committing murder</w:t>
      </w:r>
      <w:r w:rsidRPr="00A94D09">
        <w:rPr>
          <w:sz w:val="22"/>
          <w:szCs w:val="22"/>
        </w:rPr>
        <w:t>.</w:t>
      </w:r>
    </w:p>
    <w:p w:rsidR="00D2784D" w:rsidRPr="00A94D09" w:rsidRDefault="00D2784D" w:rsidP="00D2784D">
      <w:pPr>
        <w:spacing w:after="120"/>
        <w:ind w:firstLine="288"/>
        <w:rPr>
          <w:sz w:val="22"/>
          <w:szCs w:val="22"/>
        </w:rPr>
      </w:pPr>
      <w:r w:rsidRPr="00A94D09">
        <w:rPr>
          <w:sz w:val="22"/>
          <w:szCs w:val="22"/>
        </w:rPr>
        <w:t xml:space="preserve">For all of these reasons, “deterrence” is </w:t>
      </w:r>
      <w:r w:rsidRPr="00A94D09">
        <w:rPr>
          <w:b/>
          <w:sz w:val="22"/>
          <w:szCs w:val="22"/>
          <w:u w:val="single"/>
        </w:rPr>
        <w:t>NOT</w:t>
      </w:r>
      <w:r w:rsidRPr="00A94D09">
        <w:rPr>
          <w:sz w:val="22"/>
          <w:szCs w:val="22"/>
        </w:rPr>
        <w:t xml:space="preserve"> a valid reason for keeping the death penalty.</w:t>
      </w:r>
    </w:p>
    <w:p w:rsidR="00A94D09" w:rsidRDefault="00A94D09" w:rsidP="00D2784D">
      <w:pPr>
        <w:spacing w:after="120"/>
        <w:ind w:firstLine="288"/>
        <w:rPr>
          <w:sz w:val="22"/>
          <w:szCs w:val="22"/>
        </w:rPr>
        <w:sectPr w:rsidR="00A94D09" w:rsidSect="00A94D09">
          <w:type w:val="continuous"/>
          <w:pgSz w:w="12240" w:h="15840" w:code="1"/>
          <w:pgMar w:top="864" w:right="720" w:bottom="749" w:left="720" w:header="432" w:footer="864" w:gutter="0"/>
          <w:cols w:num="2" w:space="288"/>
          <w:noEndnote/>
        </w:sectPr>
      </w:pPr>
    </w:p>
    <w:p w:rsidR="00D2784D" w:rsidRPr="00A94D09" w:rsidRDefault="00D2784D" w:rsidP="00D2784D">
      <w:pPr>
        <w:spacing w:after="120"/>
        <w:ind w:firstLine="288"/>
        <w:rPr>
          <w:sz w:val="22"/>
          <w:szCs w:val="22"/>
        </w:rPr>
      </w:pPr>
    </w:p>
    <w:p w:rsidR="00D2784D" w:rsidRPr="00A94D09" w:rsidRDefault="00D2784D" w:rsidP="00D2784D">
      <w:pPr>
        <w:spacing w:after="120"/>
        <w:rPr>
          <w:rFonts w:ascii="Helvetica" w:hAnsi="Helvetica"/>
          <w:b/>
          <w:sz w:val="22"/>
          <w:szCs w:val="22"/>
        </w:rPr>
      </w:pPr>
      <w:r w:rsidRPr="00A94D09">
        <w:rPr>
          <w:rFonts w:ascii="Helvetica" w:hAnsi="Helvetica"/>
          <w:b/>
          <w:sz w:val="22"/>
          <w:szCs w:val="22"/>
        </w:rPr>
        <w:t xml:space="preserve">The death penalty does </w:t>
      </w:r>
      <w:r w:rsidRPr="00A94D09">
        <w:rPr>
          <w:rFonts w:ascii="Helvetica" w:hAnsi="Helvetica"/>
          <w:b/>
          <w:sz w:val="22"/>
          <w:szCs w:val="22"/>
          <w:u w:val="thick"/>
        </w:rPr>
        <w:t>NOT</w:t>
      </w:r>
      <w:r w:rsidRPr="00A94D09">
        <w:rPr>
          <w:rFonts w:ascii="Helvetica" w:hAnsi="Helvetica"/>
          <w:b/>
          <w:sz w:val="22"/>
          <w:szCs w:val="22"/>
        </w:rPr>
        <w:t xml:space="preserve"> provide real justice:</w:t>
      </w:r>
    </w:p>
    <w:p w:rsidR="00A94D09" w:rsidRDefault="00A94D09" w:rsidP="00D2784D">
      <w:pPr>
        <w:spacing w:after="120"/>
        <w:ind w:firstLine="288"/>
        <w:rPr>
          <w:sz w:val="22"/>
          <w:szCs w:val="22"/>
        </w:rPr>
        <w:sectPr w:rsidR="00A94D09" w:rsidSect="001056DF">
          <w:type w:val="continuous"/>
          <w:pgSz w:w="12240" w:h="15840" w:code="1"/>
          <w:pgMar w:top="864" w:right="720" w:bottom="749" w:left="720" w:header="432" w:footer="864" w:gutter="0"/>
          <w:cols w:space="720"/>
          <w:noEndnote/>
        </w:sectPr>
      </w:pPr>
    </w:p>
    <w:p w:rsidR="00D2784D" w:rsidRPr="00A94D09" w:rsidRDefault="00D2784D" w:rsidP="00D2784D">
      <w:pPr>
        <w:spacing w:after="120"/>
        <w:ind w:firstLine="288"/>
        <w:rPr>
          <w:sz w:val="22"/>
          <w:szCs w:val="22"/>
        </w:rPr>
      </w:pPr>
      <w:r w:rsidRPr="00A94D09">
        <w:rPr>
          <w:sz w:val="22"/>
          <w:szCs w:val="22"/>
        </w:rPr>
        <w:t xml:space="preserve">Some people want to balance taking one life with taking another life.  But mere retaliation is NOT true justice.  We don’t burn down the homes of arsonists, and we don’t cut off the hands of thieves.  </w:t>
      </w:r>
    </w:p>
    <w:p w:rsidR="00D2784D" w:rsidRPr="00A94D09" w:rsidRDefault="00D2784D" w:rsidP="00D2784D">
      <w:pPr>
        <w:spacing w:after="120"/>
        <w:ind w:firstLine="288"/>
        <w:rPr>
          <w:sz w:val="22"/>
          <w:szCs w:val="22"/>
        </w:rPr>
      </w:pPr>
      <w:r w:rsidRPr="00A94D09">
        <w:rPr>
          <w:sz w:val="22"/>
          <w:szCs w:val="22"/>
          <w:u w:val="single"/>
        </w:rPr>
        <w:t>The US is virtually alone among Western democracies in failing to abolish the death penalty.</w:t>
      </w:r>
      <w:r w:rsidRPr="00A94D09">
        <w:rPr>
          <w:sz w:val="22"/>
          <w:szCs w:val="22"/>
        </w:rPr>
        <w:t xml:space="preserve">  Executions occur most often in nations that horribly violate human rights, such as China, Saudi Arabia, Iran, Iraq, and Yemen – and the U.S.</w:t>
      </w:r>
    </w:p>
    <w:p w:rsidR="00A94D09" w:rsidRDefault="00A94D09" w:rsidP="00D2784D">
      <w:pPr>
        <w:spacing w:after="120"/>
        <w:ind w:firstLine="288"/>
        <w:rPr>
          <w:sz w:val="22"/>
          <w:szCs w:val="22"/>
        </w:rPr>
        <w:sectPr w:rsidR="00A94D09" w:rsidSect="00A94D09">
          <w:type w:val="continuous"/>
          <w:pgSz w:w="12240" w:h="15840" w:code="1"/>
          <w:pgMar w:top="864" w:right="720" w:bottom="749" w:left="720" w:header="432" w:footer="864" w:gutter="0"/>
          <w:cols w:num="2" w:space="288"/>
          <w:noEndnote/>
        </w:sectPr>
      </w:pPr>
    </w:p>
    <w:p w:rsidR="00D2784D" w:rsidRPr="00A94D09" w:rsidRDefault="00D2784D" w:rsidP="00D2784D">
      <w:pPr>
        <w:spacing w:after="120"/>
        <w:ind w:firstLine="288"/>
        <w:rPr>
          <w:sz w:val="22"/>
          <w:szCs w:val="22"/>
        </w:rPr>
      </w:pPr>
    </w:p>
    <w:p w:rsidR="00D2784D" w:rsidRPr="00A94D09" w:rsidRDefault="00D2784D" w:rsidP="00D2784D">
      <w:pPr>
        <w:spacing w:after="120"/>
        <w:rPr>
          <w:rFonts w:ascii="Helvetica" w:hAnsi="Helvetica"/>
          <w:b/>
          <w:sz w:val="22"/>
          <w:szCs w:val="22"/>
        </w:rPr>
      </w:pPr>
      <w:r w:rsidRPr="00A94D09">
        <w:rPr>
          <w:rFonts w:ascii="Helvetica" w:hAnsi="Helvetica"/>
          <w:b/>
          <w:sz w:val="22"/>
          <w:szCs w:val="22"/>
        </w:rPr>
        <w:lastRenderedPageBreak/>
        <w:t xml:space="preserve">The death penalty does </w:t>
      </w:r>
      <w:r w:rsidRPr="00A94D09">
        <w:rPr>
          <w:rFonts w:ascii="Helvetica" w:hAnsi="Helvetica"/>
          <w:b/>
          <w:sz w:val="22"/>
          <w:szCs w:val="22"/>
          <w:u w:val="thick"/>
        </w:rPr>
        <w:t>NOT</w:t>
      </w:r>
      <w:r w:rsidRPr="00A94D09">
        <w:rPr>
          <w:rFonts w:ascii="Helvetica" w:hAnsi="Helvetica"/>
          <w:b/>
          <w:sz w:val="22"/>
          <w:szCs w:val="22"/>
        </w:rPr>
        <w:t xml:space="preserve"> help the victim’s family:</w:t>
      </w:r>
    </w:p>
    <w:p w:rsidR="00A94D09" w:rsidRDefault="00A94D09" w:rsidP="00D2784D">
      <w:pPr>
        <w:spacing w:after="120"/>
        <w:ind w:firstLine="288"/>
        <w:rPr>
          <w:sz w:val="22"/>
          <w:szCs w:val="22"/>
        </w:rPr>
        <w:sectPr w:rsidR="00A94D09" w:rsidSect="001056DF">
          <w:type w:val="continuous"/>
          <w:pgSz w:w="12240" w:h="15840" w:code="1"/>
          <w:pgMar w:top="864" w:right="720" w:bottom="749" w:left="720" w:header="432" w:footer="864" w:gutter="0"/>
          <w:cols w:space="720"/>
          <w:noEndnote/>
        </w:sectPr>
      </w:pPr>
    </w:p>
    <w:p w:rsidR="00D2784D" w:rsidRPr="00A94D09" w:rsidRDefault="00D2784D" w:rsidP="00D2784D">
      <w:pPr>
        <w:spacing w:after="120"/>
        <w:ind w:firstLine="288"/>
        <w:rPr>
          <w:sz w:val="22"/>
          <w:szCs w:val="22"/>
        </w:rPr>
      </w:pPr>
      <w:r w:rsidRPr="00A94D09">
        <w:rPr>
          <w:sz w:val="22"/>
          <w:szCs w:val="22"/>
        </w:rPr>
        <w:t xml:space="preserve">Nothing could ever bring the victim back to life, nor back to his or her family.  Families of murder victims have other needs, but killing the killer does </w:t>
      </w:r>
      <w:r w:rsidRPr="00A94D09">
        <w:rPr>
          <w:b/>
          <w:sz w:val="22"/>
          <w:szCs w:val="22"/>
          <w:u w:val="single"/>
        </w:rPr>
        <w:t>NOT</w:t>
      </w:r>
      <w:r w:rsidRPr="00A94D09">
        <w:rPr>
          <w:sz w:val="22"/>
          <w:szCs w:val="22"/>
        </w:rPr>
        <w:t xml:space="preserve"> satisfy their real needs.  </w:t>
      </w:r>
    </w:p>
    <w:p w:rsidR="00D2784D" w:rsidRPr="00A94D09" w:rsidRDefault="00D2784D" w:rsidP="00D2784D">
      <w:pPr>
        <w:spacing w:after="120"/>
        <w:ind w:firstLine="288"/>
        <w:rPr>
          <w:sz w:val="22"/>
          <w:szCs w:val="22"/>
        </w:rPr>
      </w:pPr>
      <w:r w:rsidRPr="00A94D09">
        <w:rPr>
          <w:sz w:val="22"/>
          <w:szCs w:val="22"/>
        </w:rPr>
        <w:t xml:space="preserve">Many families of murder victims </w:t>
      </w:r>
      <w:r w:rsidRPr="00A94D09">
        <w:rPr>
          <w:b/>
          <w:sz w:val="22"/>
          <w:szCs w:val="22"/>
          <w:u w:val="single"/>
        </w:rPr>
        <w:t>oppose</w:t>
      </w:r>
      <w:r w:rsidRPr="00A94D09">
        <w:rPr>
          <w:sz w:val="22"/>
          <w:szCs w:val="22"/>
        </w:rPr>
        <w:t xml:space="preserve"> the death penalty and have created organizations to abolish it.</w:t>
      </w:r>
    </w:p>
    <w:p w:rsidR="00D2784D" w:rsidRPr="00A94D09" w:rsidRDefault="00D2784D" w:rsidP="00D2784D">
      <w:pPr>
        <w:spacing w:after="120"/>
        <w:ind w:firstLine="288"/>
        <w:rPr>
          <w:sz w:val="22"/>
          <w:szCs w:val="22"/>
        </w:rPr>
      </w:pPr>
      <w:r w:rsidRPr="00A94D09">
        <w:rPr>
          <w:sz w:val="22"/>
          <w:szCs w:val="22"/>
        </w:rPr>
        <w:t xml:space="preserve">Executing a person causes </w:t>
      </w:r>
      <w:r w:rsidRPr="00A94D09">
        <w:rPr>
          <w:sz w:val="22"/>
          <w:szCs w:val="22"/>
          <w:u w:val="single"/>
        </w:rPr>
        <w:t>that</w:t>
      </w:r>
      <w:r w:rsidRPr="00A94D09">
        <w:rPr>
          <w:sz w:val="22"/>
          <w:szCs w:val="22"/>
        </w:rPr>
        <w:t xml:space="preserve"> person’s entire family to suffer too.  </w:t>
      </w:r>
      <w:r w:rsidRPr="00A94D09">
        <w:rPr>
          <w:sz w:val="22"/>
          <w:szCs w:val="22"/>
          <w:u w:val="single"/>
        </w:rPr>
        <w:t>That</w:t>
      </w:r>
      <w:r w:rsidRPr="00A94D09">
        <w:rPr>
          <w:sz w:val="22"/>
          <w:szCs w:val="22"/>
        </w:rPr>
        <w:t xml:space="preserve"> person’s family is innocent, so the death penalty hurts </w:t>
      </w:r>
      <w:r w:rsidRPr="00A94D09">
        <w:rPr>
          <w:sz w:val="22"/>
          <w:szCs w:val="22"/>
          <w:u w:val="single"/>
        </w:rPr>
        <w:t>that</w:t>
      </w:r>
      <w:r w:rsidRPr="00A94D09">
        <w:rPr>
          <w:sz w:val="22"/>
          <w:szCs w:val="22"/>
        </w:rPr>
        <w:t xml:space="preserve"> </w:t>
      </w:r>
      <w:r w:rsidRPr="00A94D09">
        <w:rPr>
          <w:b/>
          <w:sz w:val="22"/>
          <w:szCs w:val="22"/>
          <w:u w:val="single"/>
        </w:rPr>
        <w:t>additional</w:t>
      </w:r>
      <w:r w:rsidRPr="00A94D09">
        <w:rPr>
          <w:sz w:val="22"/>
          <w:szCs w:val="22"/>
        </w:rPr>
        <w:t xml:space="preserve"> family.  </w:t>
      </w:r>
    </w:p>
    <w:p w:rsidR="00A94D09" w:rsidRDefault="00A94D09" w:rsidP="00D2784D">
      <w:pPr>
        <w:spacing w:after="120"/>
        <w:ind w:firstLine="288"/>
        <w:rPr>
          <w:sz w:val="22"/>
          <w:szCs w:val="22"/>
        </w:rPr>
        <w:sectPr w:rsidR="00A94D09" w:rsidSect="00A94D09">
          <w:type w:val="continuous"/>
          <w:pgSz w:w="12240" w:h="15840" w:code="1"/>
          <w:pgMar w:top="864" w:right="720" w:bottom="749" w:left="720" w:header="432" w:footer="864" w:gutter="0"/>
          <w:cols w:num="2" w:space="288"/>
          <w:noEndnote/>
        </w:sectPr>
      </w:pPr>
    </w:p>
    <w:p w:rsidR="00D2784D" w:rsidRPr="00A94D09" w:rsidRDefault="00D2784D" w:rsidP="00D2784D">
      <w:pPr>
        <w:spacing w:after="120"/>
        <w:ind w:firstLine="288"/>
        <w:rPr>
          <w:sz w:val="22"/>
          <w:szCs w:val="22"/>
        </w:rPr>
      </w:pPr>
    </w:p>
    <w:p w:rsidR="00D2784D" w:rsidRPr="00A94D09" w:rsidRDefault="00D2784D" w:rsidP="00D2784D">
      <w:pPr>
        <w:spacing w:after="120"/>
        <w:rPr>
          <w:rFonts w:ascii="Helvetica" w:hAnsi="Helvetica"/>
          <w:b/>
          <w:sz w:val="22"/>
          <w:szCs w:val="22"/>
        </w:rPr>
      </w:pPr>
      <w:r w:rsidRPr="00A94D09">
        <w:rPr>
          <w:rFonts w:ascii="Helvetica" w:hAnsi="Helvetica"/>
          <w:b/>
          <w:sz w:val="22"/>
          <w:szCs w:val="22"/>
        </w:rPr>
        <w:t xml:space="preserve">The death penalty does </w:t>
      </w:r>
      <w:r w:rsidRPr="00A94D09">
        <w:rPr>
          <w:rFonts w:ascii="Helvetica" w:hAnsi="Helvetica"/>
          <w:b/>
          <w:sz w:val="22"/>
          <w:szCs w:val="22"/>
          <w:u w:val="thick"/>
        </w:rPr>
        <w:t>NOT</w:t>
      </w:r>
      <w:r w:rsidRPr="00A94D09">
        <w:rPr>
          <w:rFonts w:ascii="Helvetica" w:hAnsi="Helvetica"/>
          <w:b/>
          <w:sz w:val="22"/>
          <w:szCs w:val="22"/>
        </w:rPr>
        <w:t xml:space="preserve"> get used on “the worst of the worst”:</w:t>
      </w:r>
    </w:p>
    <w:p w:rsidR="00A94D09" w:rsidRDefault="00A94D09" w:rsidP="00D2784D">
      <w:pPr>
        <w:spacing w:after="120"/>
        <w:ind w:firstLine="288"/>
        <w:rPr>
          <w:sz w:val="22"/>
          <w:szCs w:val="22"/>
        </w:rPr>
        <w:sectPr w:rsidR="00A94D09" w:rsidSect="001056DF">
          <w:type w:val="continuous"/>
          <w:pgSz w:w="12240" w:h="15840" w:code="1"/>
          <w:pgMar w:top="864" w:right="720" w:bottom="749" w:left="720" w:header="432" w:footer="864" w:gutter="0"/>
          <w:cols w:space="720"/>
          <w:noEndnote/>
        </w:sectPr>
      </w:pPr>
    </w:p>
    <w:p w:rsidR="00D2784D" w:rsidRPr="00A94D09" w:rsidRDefault="00D2784D" w:rsidP="00D2784D">
      <w:pPr>
        <w:spacing w:after="120"/>
        <w:ind w:firstLine="288"/>
        <w:rPr>
          <w:sz w:val="22"/>
          <w:szCs w:val="22"/>
        </w:rPr>
      </w:pPr>
      <w:r w:rsidRPr="00A94D09">
        <w:rPr>
          <w:sz w:val="22"/>
          <w:szCs w:val="22"/>
        </w:rPr>
        <w:t xml:space="preserve">Each case goes through a long, complex process with many “screens” or “filters” such as:  </w:t>
      </w:r>
    </w:p>
    <w:p w:rsidR="00D2784D" w:rsidRPr="00A94D09" w:rsidRDefault="00D2784D" w:rsidP="00A94D09">
      <w:pPr>
        <w:numPr>
          <w:ilvl w:val="0"/>
          <w:numId w:val="30"/>
        </w:numPr>
        <w:spacing w:after="120"/>
        <w:ind w:left="576" w:hanging="288"/>
        <w:rPr>
          <w:sz w:val="22"/>
          <w:szCs w:val="22"/>
        </w:rPr>
      </w:pPr>
      <w:r w:rsidRPr="00A94D09">
        <w:rPr>
          <w:sz w:val="22"/>
          <w:szCs w:val="22"/>
        </w:rPr>
        <w:t xml:space="preserve">Was the </w:t>
      </w:r>
      <w:r w:rsidRPr="00A94D09">
        <w:rPr>
          <w:sz w:val="22"/>
          <w:szCs w:val="22"/>
          <w:u w:val="single"/>
        </w:rPr>
        <w:t>victim</w:t>
      </w:r>
      <w:r w:rsidRPr="00A94D09">
        <w:rPr>
          <w:sz w:val="22"/>
          <w:szCs w:val="22"/>
        </w:rPr>
        <w:t xml:space="preserve"> white, economically privileged, attractive, and well liked?</w:t>
      </w:r>
    </w:p>
    <w:p w:rsidR="00D2784D" w:rsidRPr="00A94D09" w:rsidRDefault="00D2784D" w:rsidP="00A94D09">
      <w:pPr>
        <w:numPr>
          <w:ilvl w:val="0"/>
          <w:numId w:val="30"/>
        </w:numPr>
        <w:spacing w:after="120"/>
        <w:ind w:left="576" w:hanging="288"/>
        <w:rPr>
          <w:sz w:val="22"/>
          <w:szCs w:val="22"/>
        </w:rPr>
      </w:pPr>
      <w:r w:rsidRPr="00A94D09">
        <w:rPr>
          <w:sz w:val="22"/>
          <w:szCs w:val="22"/>
        </w:rPr>
        <w:t xml:space="preserve">What about the </w:t>
      </w:r>
      <w:r w:rsidRPr="00A94D09">
        <w:rPr>
          <w:sz w:val="22"/>
          <w:szCs w:val="22"/>
          <w:u w:val="single"/>
        </w:rPr>
        <w:t>defendant</w:t>
      </w:r>
      <w:r w:rsidRPr="00A94D09">
        <w:rPr>
          <w:sz w:val="22"/>
          <w:szCs w:val="22"/>
        </w:rPr>
        <w:t>’s race, economic class, and access to skilled lawyers?</w:t>
      </w:r>
    </w:p>
    <w:p w:rsidR="00D2784D" w:rsidRPr="00A94D09" w:rsidRDefault="00D2784D" w:rsidP="00A94D09">
      <w:pPr>
        <w:numPr>
          <w:ilvl w:val="0"/>
          <w:numId w:val="30"/>
        </w:numPr>
        <w:spacing w:after="120"/>
        <w:ind w:left="576" w:hanging="288"/>
        <w:rPr>
          <w:sz w:val="22"/>
          <w:szCs w:val="22"/>
        </w:rPr>
      </w:pPr>
      <w:r w:rsidRPr="00A94D09">
        <w:rPr>
          <w:sz w:val="22"/>
          <w:szCs w:val="22"/>
        </w:rPr>
        <w:t>What do the press and politicians think about the case?</w:t>
      </w:r>
    </w:p>
    <w:p w:rsidR="00A94D09" w:rsidRDefault="00D2784D" w:rsidP="00D2784D">
      <w:pPr>
        <w:spacing w:after="120"/>
        <w:ind w:firstLine="288"/>
        <w:rPr>
          <w:sz w:val="22"/>
          <w:szCs w:val="22"/>
        </w:rPr>
      </w:pPr>
      <w:r w:rsidRPr="00A94D09">
        <w:rPr>
          <w:sz w:val="22"/>
          <w:szCs w:val="22"/>
        </w:rPr>
        <w:t xml:space="preserve">All of society’s biases and prejudices play into the various “screens” and “filters,” so the net result – an actual execution – is the result of society’s biases and prejudices rather than the merits of the case. </w:t>
      </w:r>
    </w:p>
    <w:p w:rsidR="00D2784D" w:rsidRPr="00A94D09" w:rsidRDefault="00D2784D" w:rsidP="00D2784D">
      <w:pPr>
        <w:spacing w:after="120"/>
        <w:ind w:firstLine="288"/>
        <w:rPr>
          <w:sz w:val="22"/>
          <w:szCs w:val="22"/>
        </w:rPr>
      </w:pPr>
      <w:r w:rsidRPr="00A94D09">
        <w:rPr>
          <w:sz w:val="22"/>
          <w:szCs w:val="22"/>
        </w:rPr>
        <w:t xml:space="preserve">Look at the actual record:  The people executed are </w:t>
      </w:r>
      <w:r w:rsidRPr="00A94D09">
        <w:rPr>
          <w:b/>
          <w:sz w:val="22"/>
          <w:szCs w:val="22"/>
          <w:u w:val="single"/>
        </w:rPr>
        <w:t>not</w:t>
      </w:r>
      <w:r w:rsidRPr="00A94D09">
        <w:rPr>
          <w:sz w:val="22"/>
          <w:szCs w:val="22"/>
        </w:rPr>
        <w:t xml:space="preserve"> “the worst of the worst.”  They are the poorest and most disadvantaged.  This is </w:t>
      </w:r>
      <w:r w:rsidRPr="00A94D09">
        <w:rPr>
          <w:b/>
          <w:sz w:val="22"/>
          <w:szCs w:val="22"/>
          <w:u w:val="single"/>
        </w:rPr>
        <w:t>NOT</w:t>
      </w:r>
      <w:r w:rsidRPr="00A94D09">
        <w:rPr>
          <w:sz w:val="22"/>
          <w:szCs w:val="22"/>
        </w:rPr>
        <w:t xml:space="preserve"> real justice!</w:t>
      </w:r>
    </w:p>
    <w:p w:rsidR="00A94D09" w:rsidRDefault="00A94D09" w:rsidP="00D2784D">
      <w:pPr>
        <w:spacing w:after="120"/>
        <w:rPr>
          <w:sz w:val="22"/>
          <w:szCs w:val="22"/>
        </w:rPr>
        <w:sectPr w:rsidR="00A94D09" w:rsidSect="00A94D09">
          <w:type w:val="continuous"/>
          <w:pgSz w:w="12240" w:h="15840" w:code="1"/>
          <w:pgMar w:top="864" w:right="720" w:bottom="749" w:left="720" w:header="432" w:footer="864" w:gutter="0"/>
          <w:cols w:num="2" w:space="288"/>
          <w:noEndnote/>
        </w:sectPr>
      </w:pPr>
    </w:p>
    <w:p w:rsidR="00D2784D" w:rsidRPr="00A94D09" w:rsidRDefault="00D2784D" w:rsidP="00D2784D">
      <w:pPr>
        <w:spacing w:after="120"/>
        <w:rPr>
          <w:sz w:val="22"/>
          <w:szCs w:val="22"/>
        </w:rPr>
      </w:pPr>
    </w:p>
    <w:p w:rsidR="00D2784D" w:rsidRPr="00A94D09" w:rsidRDefault="00D2784D" w:rsidP="00D2784D">
      <w:pPr>
        <w:spacing w:after="120"/>
        <w:rPr>
          <w:rFonts w:ascii="Helvetica" w:hAnsi="Helvetica"/>
          <w:b/>
          <w:sz w:val="22"/>
          <w:szCs w:val="22"/>
        </w:rPr>
      </w:pPr>
      <w:r w:rsidRPr="00A94D09">
        <w:rPr>
          <w:rFonts w:ascii="Helvetica" w:hAnsi="Helvetica"/>
          <w:b/>
          <w:sz w:val="22"/>
          <w:szCs w:val="22"/>
        </w:rPr>
        <w:t>The death penalty wastes money and resources.  It is not efficient:</w:t>
      </w:r>
    </w:p>
    <w:p w:rsidR="00A94D09" w:rsidRDefault="00A94D09" w:rsidP="00D2784D">
      <w:pPr>
        <w:spacing w:after="120"/>
        <w:ind w:firstLine="288"/>
        <w:rPr>
          <w:sz w:val="22"/>
          <w:szCs w:val="22"/>
        </w:rPr>
        <w:sectPr w:rsidR="00A94D09" w:rsidSect="001056DF">
          <w:type w:val="continuous"/>
          <w:pgSz w:w="12240" w:h="15840" w:code="1"/>
          <w:pgMar w:top="864" w:right="720" w:bottom="749" w:left="720" w:header="432" w:footer="864" w:gutter="0"/>
          <w:cols w:space="720"/>
          <w:noEndnote/>
        </w:sectPr>
      </w:pPr>
    </w:p>
    <w:p w:rsidR="00D2784D" w:rsidRPr="00A94D09" w:rsidRDefault="00D2784D" w:rsidP="00D2784D">
      <w:pPr>
        <w:spacing w:after="120"/>
        <w:ind w:firstLine="288"/>
        <w:rPr>
          <w:sz w:val="22"/>
          <w:szCs w:val="22"/>
        </w:rPr>
      </w:pPr>
      <w:r w:rsidRPr="00A94D09">
        <w:rPr>
          <w:sz w:val="22"/>
          <w:szCs w:val="22"/>
        </w:rPr>
        <w:t xml:space="preserve">A death penalty case requires </w:t>
      </w:r>
      <w:r w:rsidRPr="00A94D09">
        <w:rPr>
          <w:b/>
          <w:sz w:val="22"/>
          <w:szCs w:val="22"/>
          <w:u w:val="single"/>
        </w:rPr>
        <w:t>two</w:t>
      </w:r>
      <w:r w:rsidRPr="00A94D09">
        <w:rPr>
          <w:sz w:val="22"/>
          <w:szCs w:val="22"/>
        </w:rPr>
        <w:t xml:space="preserve"> complete trials (one to determine guilt, and another complete trial to determine the sentence).  Each trial is extremely complex with many, many opportunities for bias, injustice, and other errors.  </w:t>
      </w:r>
    </w:p>
    <w:p w:rsidR="00D2784D" w:rsidRPr="00A94D09" w:rsidRDefault="00D2784D" w:rsidP="00D2784D">
      <w:pPr>
        <w:spacing w:after="120"/>
        <w:ind w:firstLine="288"/>
        <w:rPr>
          <w:sz w:val="22"/>
          <w:szCs w:val="22"/>
        </w:rPr>
      </w:pPr>
      <w:r w:rsidRPr="00A94D09">
        <w:rPr>
          <w:sz w:val="22"/>
          <w:szCs w:val="22"/>
        </w:rPr>
        <w:t>Because so many errors have occurred in death penalty cases, each death penalty trial must be extremely complex.  The more complex something is, the more it costs.  Also, the complexity increases the risk that something can go wrong.</w:t>
      </w:r>
    </w:p>
    <w:p w:rsidR="00D2784D" w:rsidRPr="00A94D09" w:rsidRDefault="00D2784D" w:rsidP="00D2784D">
      <w:pPr>
        <w:spacing w:after="120"/>
        <w:ind w:firstLine="288"/>
        <w:rPr>
          <w:sz w:val="22"/>
          <w:szCs w:val="22"/>
        </w:rPr>
      </w:pPr>
      <w:r w:rsidRPr="00A94D09">
        <w:rPr>
          <w:sz w:val="22"/>
          <w:szCs w:val="22"/>
        </w:rPr>
        <w:t xml:space="preserve">Even </w:t>
      </w:r>
      <w:r w:rsidRPr="00A94D09">
        <w:rPr>
          <w:b/>
          <w:sz w:val="22"/>
          <w:szCs w:val="22"/>
          <w:u w:val="single"/>
        </w:rPr>
        <w:t>before</w:t>
      </w:r>
      <w:r w:rsidRPr="00A94D09">
        <w:rPr>
          <w:sz w:val="22"/>
          <w:szCs w:val="22"/>
        </w:rPr>
        <w:t xml:space="preserve"> the appeals, the original trials in a death penalty case have </w:t>
      </w:r>
      <w:r w:rsidRPr="00A94D09">
        <w:rPr>
          <w:b/>
          <w:sz w:val="22"/>
          <w:szCs w:val="22"/>
          <w:u w:val="single"/>
        </w:rPr>
        <w:t>already</w:t>
      </w:r>
      <w:r w:rsidRPr="00A94D09">
        <w:rPr>
          <w:sz w:val="22"/>
          <w:szCs w:val="22"/>
        </w:rPr>
        <w:t xml:space="preserve"> cost much more than a life sentence.  And death sentences are very likely to be overturned, so all that money is wasted.  In fact – despite the complexity and expense – since 1973, </w:t>
      </w:r>
      <w:r w:rsidRPr="00A94D09">
        <w:rPr>
          <w:b/>
          <w:sz w:val="22"/>
          <w:szCs w:val="22"/>
        </w:rPr>
        <w:t>164 persons</w:t>
      </w:r>
      <w:r w:rsidRPr="00A94D09">
        <w:rPr>
          <w:sz w:val="22"/>
          <w:szCs w:val="22"/>
        </w:rPr>
        <w:t xml:space="preserve"> on death row were later found to be </w:t>
      </w:r>
      <w:r w:rsidRPr="00A94D09">
        <w:rPr>
          <w:b/>
          <w:sz w:val="22"/>
          <w:szCs w:val="22"/>
          <w:u w:val="single"/>
        </w:rPr>
        <w:t>innocent</w:t>
      </w:r>
      <w:r w:rsidRPr="00A94D09">
        <w:rPr>
          <w:sz w:val="22"/>
          <w:szCs w:val="22"/>
        </w:rPr>
        <w:t>.</w:t>
      </w:r>
    </w:p>
    <w:p w:rsidR="00D2784D" w:rsidRPr="00A94D09" w:rsidRDefault="00D2784D" w:rsidP="00D2784D">
      <w:pPr>
        <w:spacing w:after="120"/>
        <w:ind w:firstLine="288"/>
        <w:rPr>
          <w:sz w:val="22"/>
          <w:szCs w:val="22"/>
        </w:rPr>
      </w:pPr>
      <w:r w:rsidRPr="00A94D09">
        <w:rPr>
          <w:sz w:val="22"/>
          <w:szCs w:val="22"/>
        </w:rPr>
        <w:t xml:space="preserve">A tremendous number of death sentences are overturned by courts, by later findings of innocence, and by other methods.  Very few death </w:t>
      </w:r>
      <w:r w:rsidRPr="00A94D09">
        <w:rPr>
          <w:sz w:val="22"/>
          <w:szCs w:val="22"/>
          <w:u w:val="single"/>
        </w:rPr>
        <w:t>sentences</w:t>
      </w:r>
      <w:r w:rsidRPr="00A94D09">
        <w:rPr>
          <w:sz w:val="22"/>
          <w:szCs w:val="22"/>
        </w:rPr>
        <w:t xml:space="preserve"> actually result in </w:t>
      </w:r>
      <w:r w:rsidRPr="00A94D09">
        <w:rPr>
          <w:sz w:val="22"/>
          <w:szCs w:val="22"/>
          <w:u w:val="single"/>
        </w:rPr>
        <w:t>executions</w:t>
      </w:r>
      <w:r w:rsidRPr="00A94D09">
        <w:rPr>
          <w:sz w:val="22"/>
          <w:szCs w:val="22"/>
        </w:rPr>
        <w:t>.</w:t>
      </w:r>
    </w:p>
    <w:p w:rsidR="00D2784D" w:rsidRPr="00A94D09" w:rsidRDefault="00D2784D" w:rsidP="00D2784D">
      <w:pPr>
        <w:spacing w:after="120"/>
        <w:ind w:firstLine="288"/>
        <w:rPr>
          <w:sz w:val="22"/>
          <w:szCs w:val="22"/>
        </w:rPr>
      </w:pPr>
      <w:r w:rsidRPr="00A94D09">
        <w:rPr>
          <w:sz w:val="22"/>
          <w:szCs w:val="22"/>
        </w:rPr>
        <w:t xml:space="preserve">Because the vast majority of cases consume huge amounts of money and time without resulting in actual executions, the actual </w:t>
      </w:r>
      <w:r w:rsidRPr="00A94D09">
        <w:rPr>
          <w:sz w:val="22"/>
          <w:szCs w:val="22"/>
          <w:u w:val="single"/>
        </w:rPr>
        <w:t>cost</w:t>
      </w:r>
      <w:r w:rsidRPr="00A94D09">
        <w:rPr>
          <w:sz w:val="22"/>
          <w:szCs w:val="22"/>
        </w:rPr>
        <w:t xml:space="preserve"> of the death penalty </w:t>
      </w:r>
      <w:r w:rsidRPr="00A94D09">
        <w:rPr>
          <w:sz w:val="22"/>
          <w:szCs w:val="22"/>
          <w:u w:val="single"/>
        </w:rPr>
        <w:t>per execution</w:t>
      </w:r>
      <w:r w:rsidRPr="00A94D09">
        <w:rPr>
          <w:sz w:val="22"/>
          <w:szCs w:val="22"/>
        </w:rPr>
        <w:t xml:space="preserve"> is very high.</w:t>
      </w:r>
    </w:p>
    <w:p w:rsidR="00D2784D" w:rsidRPr="00A94D09" w:rsidRDefault="00D2784D" w:rsidP="00D2784D">
      <w:pPr>
        <w:spacing w:after="120"/>
        <w:ind w:firstLine="288"/>
        <w:rPr>
          <w:sz w:val="22"/>
          <w:szCs w:val="22"/>
        </w:rPr>
      </w:pPr>
      <w:r w:rsidRPr="00A94D09">
        <w:rPr>
          <w:sz w:val="22"/>
          <w:szCs w:val="22"/>
        </w:rPr>
        <w:t>Death penalty cases waste resources in county-level courts, state supreme courts, and federal appeals courts, so they waste the time, attention and resources that are needed for other cases, so it denies justice to people.</w:t>
      </w:r>
    </w:p>
    <w:p w:rsidR="00A94D09" w:rsidRDefault="00A94D09" w:rsidP="00D2784D">
      <w:pPr>
        <w:spacing w:after="120"/>
        <w:ind w:firstLine="288"/>
        <w:rPr>
          <w:sz w:val="22"/>
          <w:szCs w:val="22"/>
        </w:rPr>
        <w:sectPr w:rsidR="00A94D09" w:rsidSect="00A94D09">
          <w:type w:val="continuous"/>
          <w:pgSz w:w="12240" w:h="15840" w:code="1"/>
          <w:pgMar w:top="864" w:right="720" w:bottom="749" w:left="720" w:header="432" w:footer="864" w:gutter="0"/>
          <w:cols w:num="2" w:space="288"/>
          <w:noEndnote/>
        </w:sectPr>
      </w:pPr>
    </w:p>
    <w:p w:rsidR="00D2784D" w:rsidRPr="00A94D09" w:rsidRDefault="00D2784D" w:rsidP="00D2784D">
      <w:pPr>
        <w:spacing w:after="120"/>
        <w:ind w:firstLine="288"/>
        <w:rPr>
          <w:sz w:val="22"/>
          <w:szCs w:val="22"/>
        </w:rPr>
      </w:pPr>
    </w:p>
    <w:p w:rsidR="00D2784D" w:rsidRPr="00A94D09" w:rsidRDefault="00D2784D" w:rsidP="00D2784D">
      <w:pPr>
        <w:pBdr>
          <w:top w:val="single" w:sz="12" w:space="4" w:color="auto"/>
          <w:left w:val="single" w:sz="12" w:space="4" w:color="auto"/>
          <w:bottom w:val="single" w:sz="12" w:space="4" w:color="auto"/>
          <w:right w:val="single" w:sz="12" w:space="4" w:color="auto"/>
        </w:pBdr>
        <w:spacing w:after="120"/>
        <w:rPr>
          <w:rFonts w:ascii="Helvetica" w:hAnsi="Helvetica"/>
          <w:b/>
          <w:sz w:val="22"/>
          <w:szCs w:val="22"/>
        </w:rPr>
      </w:pPr>
      <w:r w:rsidRPr="00A94D09">
        <w:rPr>
          <w:rFonts w:ascii="Helvetica" w:hAnsi="Helvetica"/>
          <w:b/>
          <w:sz w:val="22"/>
          <w:szCs w:val="22"/>
        </w:rPr>
        <w:t xml:space="preserve">Fact #2:  In addition to failing to deliver what it promises, the death penalty </w:t>
      </w:r>
      <w:r w:rsidRPr="00A94D09">
        <w:rPr>
          <w:rFonts w:ascii="Helvetica" w:hAnsi="Helvetica"/>
          <w:b/>
          <w:sz w:val="22"/>
          <w:szCs w:val="22"/>
          <w:u w:val="single"/>
        </w:rPr>
        <w:t>makes existing problems worse.</w:t>
      </w:r>
      <w:r w:rsidRPr="00A94D09">
        <w:rPr>
          <w:rFonts w:ascii="Helvetica" w:hAnsi="Helvetica"/>
          <w:b/>
          <w:sz w:val="22"/>
          <w:szCs w:val="22"/>
        </w:rPr>
        <w:t xml:space="preserve">  </w:t>
      </w:r>
      <w:r w:rsidRPr="00A94D09">
        <w:rPr>
          <w:rFonts w:ascii="Helvetica" w:hAnsi="Helvetica"/>
          <w:b/>
          <w:sz w:val="22"/>
          <w:szCs w:val="22"/>
          <w:u w:val="single"/>
        </w:rPr>
        <w:t>Also, it causes more problems</w:t>
      </w:r>
      <w:r w:rsidRPr="00A94D09">
        <w:rPr>
          <w:rFonts w:ascii="Helvetica" w:hAnsi="Helvetica"/>
          <w:b/>
          <w:sz w:val="22"/>
          <w:szCs w:val="22"/>
        </w:rPr>
        <w:t>.</w:t>
      </w:r>
    </w:p>
    <w:p w:rsidR="00D2784D" w:rsidRPr="00A94D09" w:rsidRDefault="00D2784D" w:rsidP="00D2784D">
      <w:pPr>
        <w:spacing w:after="120"/>
        <w:rPr>
          <w:rFonts w:ascii="Helvetica" w:hAnsi="Helvetica"/>
          <w:sz w:val="22"/>
          <w:szCs w:val="22"/>
        </w:rPr>
      </w:pPr>
    </w:p>
    <w:p w:rsidR="00D2784D" w:rsidRPr="00A94D09" w:rsidRDefault="00D2784D" w:rsidP="00D2784D">
      <w:pPr>
        <w:spacing w:after="120"/>
        <w:rPr>
          <w:rFonts w:ascii="Helvetica" w:hAnsi="Helvetica"/>
          <w:b/>
          <w:sz w:val="22"/>
          <w:szCs w:val="22"/>
        </w:rPr>
      </w:pPr>
      <w:r w:rsidRPr="00A94D09">
        <w:rPr>
          <w:rFonts w:ascii="Helvetica" w:hAnsi="Helvetica"/>
          <w:b/>
          <w:sz w:val="22"/>
          <w:szCs w:val="22"/>
        </w:rPr>
        <w:t>The death penalty escalates the cycle of violence:</w:t>
      </w:r>
    </w:p>
    <w:p w:rsidR="00A94D09" w:rsidRDefault="00A94D09" w:rsidP="00D2784D">
      <w:pPr>
        <w:spacing w:after="120"/>
        <w:ind w:firstLine="288"/>
        <w:rPr>
          <w:sz w:val="22"/>
          <w:szCs w:val="22"/>
        </w:rPr>
        <w:sectPr w:rsidR="00A94D09" w:rsidSect="001056DF">
          <w:type w:val="continuous"/>
          <w:pgSz w:w="12240" w:h="15840" w:code="1"/>
          <w:pgMar w:top="864" w:right="720" w:bottom="749" w:left="720" w:header="432" w:footer="864" w:gutter="0"/>
          <w:cols w:space="720"/>
          <w:noEndnote/>
        </w:sectPr>
      </w:pPr>
    </w:p>
    <w:p w:rsidR="00D2784D" w:rsidRPr="00A94D09" w:rsidRDefault="00D2784D" w:rsidP="00D2784D">
      <w:pPr>
        <w:spacing w:after="120"/>
        <w:ind w:firstLine="288"/>
        <w:rPr>
          <w:sz w:val="22"/>
          <w:szCs w:val="22"/>
        </w:rPr>
      </w:pPr>
      <w:r w:rsidRPr="00A94D09">
        <w:rPr>
          <w:sz w:val="22"/>
          <w:szCs w:val="22"/>
        </w:rPr>
        <w:t xml:space="preserve">The death penalty is retaliation.  It </w:t>
      </w:r>
      <w:r w:rsidRPr="00A94D09">
        <w:rPr>
          <w:sz w:val="22"/>
          <w:szCs w:val="22"/>
          <w:u w:val="single"/>
        </w:rPr>
        <w:t>repeats the cycle of violence</w:t>
      </w:r>
      <w:r w:rsidRPr="00A94D09">
        <w:rPr>
          <w:sz w:val="22"/>
          <w:szCs w:val="22"/>
        </w:rPr>
        <w:t xml:space="preserve"> and makes society more brutal.</w:t>
      </w:r>
    </w:p>
    <w:p w:rsidR="00D2784D" w:rsidRPr="00A94D09" w:rsidRDefault="00D2784D" w:rsidP="00D2784D">
      <w:pPr>
        <w:spacing w:after="120"/>
        <w:ind w:firstLine="288"/>
        <w:rPr>
          <w:sz w:val="22"/>
          <w:szCs w:val="22"/>
        </w:rPr>
      </w:pPr>
      <w:r w:rsidRPr="00A94D09">
        <w:rPr>
          <w:sz w:val="22"/>
          <w:szCs w:val="22"/>
        </w:rPr>
        <w:t xml:space="preserve">The death penalty is inherently contradictory.  It contradicts our belief that killing is wrong.  </w:t>
      </w:r>
      <w:r w:rsidRPr="00A94D09">
        <w:rPr>
          <w:sz w:val="22"/>
          <w:szCs w:val="22"/>
          <w:u w:val="single"/>
        </w:rPr>
        <w:t>The death penalty actually teaches people that it is OK to kill someone in order to vent your anger!</w:t>
      </w:r>
    </w:p>
    <w:p w:rsidR="00D2784D" w:rsidRPr="00A94D09" w:rsidRDefault="00D2784D" w:rsidP="00D2784D">
      <w:pPr>
        <w:spacing w:after="120"/>
        <w:ind w:firstLine="288"/>
        <w:rPr>
          <w:sz w:val="22"/>
          <w:szCs w:val="22"/>
        </w:rPr>
      </w:pPr>
      <w:r w:rsidRPr="00A94D09">
        <w:rPr>
          <w:sz w:val="22"/>
          <w:szCs w:val="22"/>
        </w:rPr>
        <w:t>Indeed, some studies have shown increases in violent crime near the dates of highly publicized executions.  Executions brutalize society and unleash ugly, uncivilized behaviors.</w:t>
      </w:r>
    </w:p>
    <w:p w:rsidR="00A94D09" w:rsidRDefault="00A94D09" w:rsidP="00D2784D">
      <w:pPr>
        <w:spacing w:after="120"/>
        <w:ind w:firstLine="288"/>
        <w:rPr>
          <w:sz w:val="22"/>
          <w:szCs w:val="22"/>
        </w:rPr>
        <w:sectPr w:rsidR="00A94D09" w:rsidSect="00A94D09">
          <w:type w:val="continuous"/>
          <w:pgSz w:w="12240" w:h="15840" w:code="1"/>
          <w:pgMar w:top="864" w:right="720" w:bottom="749" w:left="720" w:header="432" w:footer="864" w:gutter="0"/>
          <w:cols w:num="2" w:space="288"/>
          <w:noEndnote/>
        </w:sectPr>
      </w:pPr>
    </w:p>
    <w:p w:rsidR="00A94D09" w:rsidRDefault="00A94D09">
      <w:pPr>
        <w:overflowPunct/>
        <w:autoSpaceDE/>
        <w:autoSpaceDN/>
        <w:adjustRightInd/>
        <w:textAlignment w:val="auto"/>
        <w:rPr>
          <w:rFonts w:ascii="Helvetica" w:hAnsi="Helvetica"/>
          <w:b/>
          <w:sz w:val="22"/>
          <w:szCs w:val="22"/>
        </w:rPr>
      </w:pPr>
      <w:r>
        <w:rPr>
          <w:rFonts w:ascii="Helvetica" w:hAnsi="Helvetica"/>
          <w:b/>
          <w:sz w:val="22"/>
          <w:szCs w:val="22"/>
        </w:rPr>
        <w:br w:type="page"/>
      </w:r>
    </w:p>
    <w:p w:rsidR="00D2784D" w:rsidRPr="00A94D09" w:rsidRDefault="00D2784D" w:rsidP="00D2784D">
      <w:pPr>
        <w:spacing w:after="120"/>
        <w:outlineLvl w:val="0"/>
        <w:rPr>
          <w:rFonts w:ascii="Helvetica" w:hAnsi="Helvetica"/>
          <w:b/>
          <w:sz w:val="22"/>
          <w:szCs w:val="22"/>
        </w:rPr>
      </w:pPr>
      <w:r w:rsidRPr="00A94D09">
        <w:rPr>
          <w:rFonts w:ascii="Helvetica" w:hAnsi="Helvetica"/>
          <w:b/>
          <w:sz w:val="22"/>
          <w:szCs w:val="22"/>
        </w:rPr>
        <w:lastRenderedPageBreak/>
        <w:t>The death penalty is part of the U.S.’s violent culture:</w:t>
      </w:r>
    </w:p>
    <w:p w:rsidR="00A94D09" w:rsidRDefault="00A94D09" w:rsidP="00D2784D">
      <w:pPr>
        <w:spacing w:after="120"/>
        <w:ind w:firstLine="288"/>
        <w:outlineLvl w:val="0"/>
        <w:rPr>
          <w:sz w:val="22"/>
          <w:szCs w:val="22"/>
        </w:rPr>
        <w:sectPr w:rsidR="00A94D09" w:rsidSect="001056DF">
          <w:type w:val="continuous"/>
          <w:pgSz w:w="12240" w:h="15840" w:code="1"/>
          <w:pgMar w:top="864" w:right="720" w:bottom="749" w:left="720" w:header="432" w:footer="864" w:gutter="0"/>
          <w:cols w:space="720"/>
          <w:noEndnote/>
        </w:sectPr>
      </w:pPr>
    </w:p>
    <w:p w:rsidR="00D2784D" w:rsidRPr="00A94D09" w:rsidRDefault="00D2784D" w:rsidP="00D2784D">
      <w:pPr>
        <w:spacing w:after="120"/>
        <w:ind w:firstLine="288"/>
        <w:outlineLvl w:val="0"/>
        <w:rPr>
          <w:sz w:val="22"/>
          <w:szCs w:val="22"/>
        </w:rPr>
      </w:pPr>
      <w:r w:rsidRPr="00A94D09">
        <w:rPr>
          <w:sz w:val="22"/>
          <w:szCs w:val="22"/>
        </w:rPr>
        <w:t xml:space="preserve">The death penalty is part of the U.S.’s long-standing myth that violence solves problems.  Instead, we must debunk what has been called “the myth of redemptive violence.”  </w:t>
      </w:r>
      <w:r w:rsidRPr="00A94D09">
        <w:rPr>
          <w:sz w:val="22"/>
          <w:szCs w:val="22"/>
          <w:u w:val="single"/>
        </w:rPr>
        <w:t>It has a long, deep history:</w:t>
      </w:r>
    </w:p>
    <w:p w:rsidR="00D2784D" w:rsidRPr="00A94D09" w:rsidRDefault="00D2784D" w:rsidP="00A94D09">
      <w:pPr>
        <w:spacing w:after="120"/>
        <w:ind w:left="576" w:hanging="288"/>
        <w:outlineLvl w:val="0"/>
        <w:rPr>
          <w:sz w:val="22"/>
          <w:szCs w:val="22"/>
        </w:rPr>
      </w:pPr>
      <w:r w:rsidRPr="00A94D09">
        <w:rPr>
          <w:sz w:val="22"/>
          <w:szCs w:val="22"/>
        </w:rPr>
        <w:t>•</w:t>
      </w:r>
      <w:r w:rsidRPr="00A94D09">
        <w:rPr>
          <w:sz w:val="22"/>
          <w:szCs w:val="22"/>
        </w:rPr>
        <w:tab/>
        <w:t>Movies glorify the old “Wild West” legacy of shoot-outs on Main Street and modern car chases and explosions to defeat the “bad guys”</w:t>
      </w:r>
    </w:p>
    <w:p w:rsidR="00D2784D" w:rsidRPr="00A94D09" w:rsidRDefault="00D2784D" w:rsidP="00A94D09">
      <w:pPr>
        <w:spacing w:after="120"/>
        <w:ind w:left="576" w:hanging="288"/>
        <w:outlineLvl w:val="0"/>
        <w:rPr>
          <w:sz w:val="22"/>
          <w:szCs w:val="22"/>
        </w:rPr>
      </w:pPr>
      <w:r w:rsidRPr="00A94D09">
        <w:rPr>
          <w:sz w:val="22"/>
          <w:szCs w:val="22"/>
        </w:rPr>
        <w:t>•</w:t>
      </w:r>
      <w:r w:rsidRPr="00A94D09">
        <w:rPr>
          <w:sz w:val="22"/>
          <w:szCs w:val="22"/>
        </w:rPr>
        <w:tab/>
        <w:t>Lynchings of African-Americans and others</w:t>
      </w:r>
    </w:p>
    <w:p w:rsidR="00D2784D" w:rsidRPr="00A94D09" w:rsidRDefault="00D2784D" w:rsidP="00A94D09">
      <w:pPr>
        <w:spacing w:after="120"/>
        <w:ind w:left="576" w:hanging="288"/>
        <w:outlineLvl w:val="0"/>
        <w:rPr>
          <w:sz w:val="22"/>
          <w:szCs w:val="22"/>
        </w:rPr>
      </w:pPr>
      <w:r w:rsidRPr="00A94D09">
        <w:rPr>
          <w:sz w:val="22"/>
          <w:szCs w:val="22"/>
        </w:rPr>
        <w:t>•</w:t>
      </w:r>
      <w:r w:rsidRPr="00A94D09">
        <w:rPr>
          <w:sz w:val="22"/>
          <w:szCs w:val="22"/>
        </w:rPr>
        <w:tab/>
        <w:t>The “tough-on-crime” laws that emphasize severe punishment instead of either prevention or rehabilitation</w:t>
      </w:r>
    </w:p>
    <w:p w:rsidR="00D2784D" w:rsidRPr="00A94D09" w:rsidRDefault="00D2784D" w:rsidP="00A94D09">
      <w:pPr>
        <w:spacing w:after="120"/>
        <w:ind w:left="576" w:hanging="288"/>
        <w:outlineLvl w:val="0"/>
        <w:rPr>
          <w:sz w:val="22"/>
          <w:szCs w:val="22"/>
        </w:rPr>
      </w:pPr>
      <w:r w:rsidRPr="00A94D09">
        <w:rPr>
          <w:sz w:val="22"/>
          <w:szCs w:val="22"/>
        </w:rPr>
        <w:t>•</w:t>
      </w:r>
      <w:r w:rsidRPr="00A94D09">
        <w:rPr>
          <w:sz w:val="22"/>
          <w:szCs w:val="22"/>
        </w:rPr>
        <w:tab/>
        <w:t>The “stand-your-ground” laws that let ordinary people shoot and kill people based on fear</w:t>
      </w:r>
    </w:p>
    <w:p w:rsidR="00D2784D" w:rsidRPr="00A94D09" w:rsidRDefault="00D2784D" w:rsidP="00A94D09">
      <w:pPr>
        <w:spacing w:after="120"/>
        <w:ind w:left="576" w:hanging="288"/>
        <w:outlineLvl w:val="0"/>
        <w:rPr>
          <w:sz w:val="22"/>
          <w:szCs w:val="22"/>
        </w:rPr>
      </w:pPr>
      <w:r w:rsidRPr="00A94D09">
        <w:rPr>
          <w:sz w:val="22"/>
          <w:szCs w:val="22"/>
        </w:rPr>
        <w:t>•</w:t>
      </w:r>
      <w:r w:rsidRPr="00A94D09">
        <w:rPr>
          <w:sz w:val="22"/>
          <w:szCs w:val="22"/>
        </w:rPr>
        <w:tab/>
        <w:t>The increasingly violent and militarized policing of American cities, with special emphasis on police violence against African-Americans</w:t>
      </w:r>
    </w:p>
    <w:p w:rsidR="00D2784D" w:rsidRPr="00A94D09" w:rsidRDefault="00D2784D" w:rsidP="00A94D09">
      <w:pPr>
        <w:spacing w:after="120"/>
        <w:ind w:left="576" w:hanging="288"/>
        <w:outlineLvl w:val="0"/>
        <w:rPr>
          <w:sz w:val="22"/>
          <w:szCs w:val="22"/>
        </w:rPr>
      </w:pPr>
      <w:r w:rsidRPr="00A94D09">
        <w:rPr>
          <w:sz w:val="22"/>
          <w:szCs w:val="22"/>
        </w:rPr>
        <w:t>•</w:t>
      </w:r>
      <w:r w:rsidRPr="00A94D09">
        <w:rPr>
          <w:sz w:val="22"/>
          <w:szCs w:val="22"/>
        </w:rPr>
        <w:tab/>
        <w:t>The U.S.’s willingness to bomb other countries for our government’s perception of their misbehavior</w:t>
      </w:r>
    </w:p>
    <w:p w:rsidR="00A94D09" w:rsidRDefault="00A94D09" w:rsidP="00D2784D">
      <w:pPr>
        <w:spacing w:after="120"/>
        <w:ind w:left="288"/>
        <w:outlineLvl w:val="0"/>
        <w:rPr>
          <w:sz w:val="22"/>
          <w:szCs w:val="22"/>
        </w:rPr>
        <w:sectPr w:rsidR="00A94D09" w:rsidSect="00A94D09">
          <w:type w:val="continuous"/>
          <w:pgSz w:w="12240" w:h="15840" w:code="1"/>
          <w:pgMar w:top="864" w:right="720" w:bottom="749" w:left="720" w:header="432" w:footer="864" w:gutter="0"/>
          <w:cols w:num="2" w:space="288"/>
          <w:noEndnote/>
        </w:sectPr>
      </w:pPr>
    </w:p>
    <w:p w:rsidR="00D2784D" w:rsidRPr="00A94D09" w:rsidRDefault="00D2784D" w:rsidP="00D2784D">
      <w:pPr>
        <w:spacing w:after="120"/>
        <w:ind w:left="288"/>
        <w:outlineLvl w:val="0"/>
        <w:rPr>
          <w:sz w:val="22"/>
          <w:szCs w:val="22"/>
        </w:rPr>
      </w:pPr>
    </w:p>
    <w:p w:rsidR="00D2784D" w:rsidRPr="00A94D09" w:rsidRDefault="00D2784D" w:rsidP="00D2784D">
      <w:pPr>
        <w:spacing w:after="120"/>
        <w:rPr>
          <w:rFonts w:ascii="Helvetica" w:hAnsi="Helvetica"/>
          <w:b/>
          <w:sz w:val="22"/>
          <w:szCs w:val="22"/>
        </w:rPr>
      </w:pPr>
      <w:r w:rsidRPr="00A94D09">
        <w:rPr>
          <w:rFonts w:ascii="Helvetica" w:hAnsi="Helvetica"/>
          <w:b/>
          <w:sz w:val="22"/>
          <w:szCs w:val="22"/>
        </w:rPr>
        <w:t>Innocent people are sentenced to death – and some are executed:</w:t>
      </w:r>
    </w:p>
    <w:p w:rsidR="00A94D09" w:rsidRDefault="00A94D09" w:rsidP="00D2784D">
      <w:pPr>
        <w:spacing w:after="120"/>
        <w:ind w:firstLine="288"/>
        <w:rPr>
          <w:sz w:val="22"/>
          <w:szCs w:val="22"/>
        </w:rPr>
        <w:sectPr w:rsidR="00A94D09" w:rsidSect="001056DF">
          <w:type w:val="continuous"/>
          <w:pgSz w:w="12240" w:h="15840" w:code="1"/>
          <w:pgMar w:top="864" w:right="720" w:bottom="749" w:left="720" w:header="432" w:footer="864" w:gutter="0"/>
          <w:cols w:space="720"/>
          <w:noEndnote/>
        </w:sectPr>
      </w:pPr>
    </w:p>
    <w:p w:rsidR="00D2784D" w:rsidRPr="00A94D09" w:rsidRDefault="00D2784D" w:rsidP="00D2784D">
      <w:pPr>
        <w:spacing w:after="120"/>
        <w:ind w:firstLine="288"/>
        <w:rPr>
          <w:sz w:val="22"/>
          <w:szCs w:val="22"/>
        </w:rPr>
      </w:pPr>
      <w:r w:rsidRPr="00A94D09">
        <w:rPr>
          <w:sz w:val="22"/>
          <w:szCs w:val="22"/>
        </w:rPr>
        <w:t>From1973 through today, 164 persons on death row were found to have been wrongly convicted.  Despite our very complex death penalty system, prosecutors, judges and juries convicted “beyond a reasonable doubt” – and sentence to death – 164 people were actually innocent!  Many had spent decades on death row for crimes they did not commit.  One was in Washington State.</w:t>
      </w:r>
    </w:p>
    <w:p w:rsidR="00D2784D" w:rsidRPr="00A94D09" w:rsidRDefault="00D2784D" w:rsidP="00D2784D">
      <w:pPr>
        <w:spacing w:after="120"/>
        <w:ind w:firstLine="288"/>
        <w:rPr>
          <w:sz w:val="22"/>
          <w:szCs w:val="22"/>
        </w:rPr>
      </w:pPr>
      <w:r w:rsidRPr="00A94D09">
        <w:rPr>
          <w:sz w:val="22"/>
          <w:szCs w:val="22"/>
        </w:rPr>
        <w:t xml:space="preserve">In many cases, the truth of their innocence came </w:t>
      </w:r>
      <w:r w:rsidRPr="00A94D09">
        <w:rPr>
          <w:sz w:val="22"/>
          <w:szCs w:val="22"/>
          <w:u w:val="single"/>
        </w:rPr>
        <w:t>outside of the regular system</w:t>
      </w:r>
      <w:r w:rsidRPr="00A94D09">
        <w:rPr>
          <w:sz w:val="22"/>
          <w:szCs w:val="22"/>
        </w:rPr>
        <w:t>, not through appeals.  Many mistakes happen – but it is too late if the person has already been executed!  Several totally innocent persons have been executed in the U.S.!</w:t>
      </w:r>
    </w:p>
    <w:p w:rsidR="00A94D09" w:rsidRDefault="00A94D09" w:rsidP="00D2784D">
      <w:pPr>
        <w:spacing w:after="120"/>
        <w:ind w:firstLine="288"/>
        <w:rPr>
          <w:sz w:val="22"/>
          <w:szCs w:val="22"/>
        </w:rPr>
        <w:sectPr w:rsidR="00A94D09" w:rsidSect="00A94D09">
          <w:type w:val="continuous"/>
          <w:pgSz w:w="12240" w:h="15840" w:code="1"/>
          <w:pgMar w:top="864" w:right="720" w:bottom="749" w:left="720" w:header="432" w:footer="864" w:gutter="0"/>
          <w:cols w:num="2" w:space="288"/>
          <w:noEndnote/>
        </w:sectPr>
      </w:pPr>
    </w:p>
    <w:p w:rsidR="00D2784D" w:rsidRPr="00A94D09" w:rsidRDefault="00D2784D" w:rsidP="00D2784D">
      <w:pPr>
        <w:spacing w:after="120"/>
        <w:ind w:firstLine="288"/>
        <w:rPr>
          <w:sz w:val="22"/>
          <w:szCs w:val="22"/>
        </w:rPr>
      </w:pPr>
    </w:p>
    <w:p w:rsidR="00D2784D" w:rsidRPr="00A94D09" w:rsidRDefault="00D2784D" w:rsidP="00D2784D">
      <w:pPr>
        <w:spacing w:after="120"/>
        <w:rPr>
          <w:rFonts w:ascii="Helvetica" w:hAnsi="Helvetica"/>
          <w:b/>
          <w:sz w:val="22"/>
          <w:szCs w:val="22"/>
        </w:rPr>
      </w:pPr>
      <w:r w:rsidRPr="00A94D09">
        <w:rPr>
          <w:rFonts w:ascii="Helvetica" w:hAnsi="Helvetica"/>
          <w:b/>
          <w:sz w:val="22"/>
          <w:szCs w:val="22"/>
        </w:rPr>
        <w:t>Death penalty is biased by race and socioeconomic class:</w:t>
      </w:r>
    </w:p>
    <w:p w:rsidR="00A94D09" w:rsidRDefault="00A94D09" w:rsidP="00D2784D">
      <w:pPr>
        <w:spacing w:after="120"/>
        <w:ind w:firstLine="288"/>
        <w:rPr>
          <w:sz w:val="22"/>
          <w:szCs w:val="22"/>
        </w:rPr>
        <w:sectPr w:rsidR="00A94D09" w:rsidSect="001056DF">
          <w:type w:val="continuous"/>
          <w:pgSz w:w="12240" w:h="15840" w:code="1"/>
          <w:pgMar w:top="864" w:right="720" w:bottom="749" w:left="720" w:header="432" w:footer="864" w:gutter="0"/>
          <w:cols w:space="720"/>
          <w:noEndnote/>
        </w:sectPr>
      </w:pPr>
    </w:p>
    <w:p w:rsidR="00D2784D" w:rsidRPr="00A94D09" w:rsidRDefault="00D2784D" w:rsidP="00D2784D">
      <w:pPr>
        <w:spacing w:after="120"/>
        <w:ind w:firstLine="288"/>
        <w:rPr>
          <w:sz w:val="22"/>
          <w:szCs w:val="22"/>
        </w:rPr>
      </w:pPr>
      <w:r w:rsidRPr="00A94D09">
        <w:rPr>
          <w:sz w:val="22"/>
          <w:szCs w:val="22"/>
        </w:rPr>
        <w:t xml:space="preserve">Many decision points occur during the process of investigating, arresting, prosecuting, trying, and sentencing.  Each of these decision points allows for bias and discrimination on the basis of race, social class, economic resources, mental disability, political considerations, and other factors.  </w:t>
      </w:r>
    </w:p>
    <w:p w:rsidR="00D2784D" w:rsidRPr="00A94D09" w:rsidRDefault="00D2784D" w:rsidP="00D2784D">
      <w:pPr>
        <w:spacing w:after="120"/>
        <w:ind w:firstLine="288"/>
        <w:rPr>
          <w:sz w:val="22"/>
          <w:szCs w:val="22"/>
        </w:rPr>
      </w:pPr>
      <w:r w:rsidRPr="00A94D09">
        <w:rPr>
          <w:sz w:val="22"/>
          <w:szCs w:val="22"/>
        </w:rPr>
        <w:t xml:space="preserve">Research also shows that </w:t>
      </w:r>
      <w:r w:rsidRPr="00A94D09">
        <w:rPr>
          <w:sz w:val="22"/>
          <w:szCs w:val="22"/>
          <w:u w:val="single"/>
        </w:rPr>
        <w:t>death sentences are much more likely when the victim is white</w:t>
      </w:r>
      <w:r w:rsidRPr="00A94D09">
        <w:rPr>
          <w:sz w:val="22"/>
          <w:szCs w:val="22"/>
        </w:rPr>
        <w:t xml:space="preserve">.  </w:t>
      </w:r>
    </w:p>
    <w:p w:rsidR="00D2784D" w:rsidRPr="00A94D09" w:rsidRDefault="00D2784D" w:rsidP="00D2784D">
      <w:pPr>
        <w:spacing w:after="120"/>
        <w:ind w:firstLine="288"/>
        <w:rPr>
          <w:sz w:val="22"/>
          <w:szCs w:val="22"/>
        </w:rPr>
      </w:pPr>
      <w:r w:rsidRPr="00A94D09">
        <w:rPr>
          <w:sz w:val="22"/>
          <w:szCs w:val="22"/>
        </w:rPr>
        <w:t xml:space="preserve">Research consistently shows that even when the basic facts of the crime are similar, </w:t>
      </w:r>
      <w:r w:rsidRPr="00A94D09">
        <w:rPr>
          <w:sz w:val="22"/>
          <w:szCs w:val="22"/>
          <w:u w:val="single"/>
        </w:rPr>
        <w:t>persons of color are much more likely than whites to receive the death penalty</w:t>
      </w:r>
      <w:r w:rsidRPr="00A94D09">
        <w:rPr>
          <w:sz w:val="22"/>
          <w:szCs w:val="22"/>
        </w:rPr>
        <w:t xml:space="preserve">.  </w:t>
      </w:r>
    </w:p>
    <w:p w:rsidR="00D2784D" w:rsidRPr="00A94D09" w:rsidRDefault="00D2784D" w:rsidP="00D2784D">
      <w:pPr>
        <w:spacing w:after="120"/>
        <w:ind w:firstLine="288"/>
        <w:rPr>
          <w:b/>
          <w:sz w:val="22"/>
          <w:szCs w:val="22"/>
        </w:rPr>
      </w:pPr>
      <w:r w:rsidRPr="00A94D09">
        <w:rPr>
          <w:sz w:val="22"/>
          <w:szCs w:val="22"/>
        </w:rPr>
        <w:t xml:space="preserve">Although the death penalty’s horrible record of inconsistencies and racism caused the US Supreme Court to throw out the death penalty nationwide in 1972, the very same kinds of problems quickly crept back into the process.  </w:t>
      </w:r>
      <w:r w:rsidRPr="00A94D09">
        <w:rPr>
          <w:b/>
          <w:sz w:val="22"/>
          <w:szCs w:val="22"/>
          <w:u w:val="single"/>
        </w:rPr>
        <w:t>In October 2018 the Washington State Supreme Court abolished our death penalty.  Now I urge you to pass SB 5339 to remove the statute so we can be clean.</w:t>
      </w:r>
    </w:p>
    <w:p w:rsidR="00A94D09" w:rsidRDefault="00A94D09" w:rsidP="00D2784D">
      <w:pPr>
        <w:spacing w:after="120"/>
        <w:ind w:firstLine="288"/>
        <w:rPr>
          <w:sz w:val="22"/>
          <w:szCs w:val="22"/>
        </w:rPr>
        <w:sectPr w:rsidR="00A94D09" w:rsidSect="00A94D09">
          <w:type w:val="continuous"/>
          <w:pgSz w:w="12240" w:h="15840" w:code="1"/>
          <w:pgMar w:top="864" w:right="720" w:bottom="749" w:left="720" w:header="432" w:footer="864" w:gutter="0"/>
          <w:cols w:num="2" w:space="288"/>
          <w:noEndnote/>
        </w:sectPr>
      </w:pPr>
    </w:p>
    <w:p w:rsidR="00D2784D" w:rsidRPr="00A94D09" w:rsidRDefault="00D2784D" w:rsidP="00D2784D">
      <w:pPr>
        <w:spacing w:after="120"/>
        <w:ind w:firstLine="288"/>
        <w:rPr>
          <w:sz w:val="22"/>
          <w:szCs w:val="22"/>
        </w:rPr>
      </w:pPr>
    </w:p>
    <w:p w:rsidR="00D2784D" w:rsidRPr="00A94D09" w:rsidRDefault="00D2784D" w:rsidP="00D2784D">
      <w:pPr>
        <w:pBdr>
          <w:top w:val="single" w:sz="12" w:space="4" w:color="auto"/>
          <w:left w:val="single" w:sz="12" w:space="4" w:color="auto"/>
          <w:bottom w:val="single" w:sz="12" w:space="4" w:color="auto"/>
          <w:right w:val="single" w:sz="12" w:space="4" w:color="auto"/>
        </w:pBdr>
        <w:spacing w:after="120"/>
        <w:rPr>
          <w:rFonts w:ascii="Helvetica" w:hAnsi="Helvetica"/>
          <w:b/>
          <w:sz w:val="22"/>
          <w:szCs w:val="22"/>
        </w:rPr>
      </w:pPr>
      <w:r w:rsidRPr="00A94D09">
        <w:rPr>
          <w:rFonts w:ascii="Helvetica" w:hAnsi="Helvetica"/>
          <w:b/>
          <w:sz w:val="22"/>
          <w:szCs w:val="22"/>
        </w:rPr>
        <w:t xml:space="preserve">Fact #3:  We can </w:t>
      </w:r>
      <w:r w:rsidRPr="00A94D09">
        <w:rPr>
          <w:rFonts w:ascii="Helvetica" w:hAnsi="Helvetica"/>
          <w:b/>
          <w:sz w:val="22"/>
          <w:szCs w:val="22"/>
          <w:u w:val="single"/>
        </w:rPr>
        <w:t>let go</w:t>
      </w:r>
      <w:r w:rsidRPr="00A94D09">
        <w:rPr>
          <w:rFonts w:ascii="Helvetica" w:hAnsi="Helvetica"/>
          <w:b/>
          <w:sz w:val="22"/>
          <w:szCs w:val="22"/>
        </w:rPr>
        <w:t xml:space="preserve"> of the death penalty and </w:t>
      </w:r>
      <w:r w:rsidRPr="00A94D09">
        <w:rPr>
          <w:rFonts w:ascii="Helvetica" w:hAnsi="Helvetica"/>
          <w:b/>
          <w:sz w:val="22"/>
          <w:szCs w:val="22"/>
          <w:u w:val="single"/>
        </w:rPr>
        <w:t>still be safe</w:t>
      </w:r>
      <w:r w:rsidRPr="00A94D09">
        <w:rPr>
          <w:rFonts w:ascii="Helvetica" w:hAnsi="Helvetica"/>
          <w:b/>
          <w:sz w:val="22"/>
          <w:szCs w:val="22"/>
        </w:rPr>
        <w:t>.</w:t>
      </w:r>
    </w:p>
    <w:p w:rsidR="00D2784D" w:rsidRPr="00A94D09" w:rsidRDefault="00D2784D" w:rsidP="00D2784D">
      <w:pPr>
        <w:spacing w:after="120"/>
        <w:rPr>
          <w:sz w:val="22"/>
          <w:szCs w:val="22"/>
        </w:rPr>
      </w:pPr>
    </w:p>
    <w:p w:rsidR="00D2784D" w:rsidRPr="00A94D09" w:rsidRDefault="00D2784D" w:rsidP="00D2784D">
      <w:pPr>
        <w:spacing w:after="120"/>
        <w:rPr>
          <w:rFonts w:ascii="Helvetica" w:hAnsi="Helvetica"/>
          <w:b/>
          <w:sz w:val="22"/>
          <w:szCs w:val="22"/>
        </w:rPr>
      </w:pPr>
      <w:r w:rsidRPr="00A94D09">
        <w:rPr>
          <w:rFonts w:ascii="Helvetica" w:hAnsi="Helvetica"/>
          <w:b/>
          <w:sz w:val="22"/>
          <w:szCs w:val="22"/>
        </w:rPr>
        <w:t xml:space="preserve">The death penalty does </w:t>
      </w:r>
      <w:r w:rsidRPr="00A94D09">
        <w:rPr>
          <w:rFonts w:ascii="Helvetica" w:hAnsi="Helvetica"/>
          <w:b/>
          <w:sz w:val="22"/>
          <w:szCs w:val="22"/>
          <w:u w:val="single"/>
        </w:rPr>
        <w:t>NOT</w:t>
      </w:r>
      <w:r w:rsidRPr="00A94D09">
        <w:rPr>
          <w:rFonts w:ascii="Helvetica" w:hAnsi="Helvetica"/>
          <w:b/>
          <w:sz w:val="22"/>
          <w:szCs w:val="22"/>
        </w:rPr>
        <w:t xml:space="preserve"> make us safe.  Actually, it is used only for very few murder cases.</w:t>
      </w:r>
    </w:p>
    <w:p w:rsidR="00A94D09" w:rsidRDefault="00A94D09" w:rsidP="00D2784D">
      <w:pPr>
        <w:spacing w:after="120"/>
        <w:ind w:firstLine="288"/>
        <w:rPr>
          <w:sz w:val="22"/>
          <w:szCs w:val="22"/>
        </w:rPr>
        <w:sectPr w:rsidR="00A94D09" w:rsidSect="001056DF">
          <w:type w:val="continuous"/>
          <w:pgSz w:w="12240" w:h="15840" w:code="1"/>
          <w:pgMar w:top="864" w:right="720" w:bottom="749" w:left="720" w:header="432" w:footer="864" w:gutter="0"/>
          <w:cols w:space="720"/>
          <w:noEndnote/>
        </w:sectPr>
      </w:pPr>
    </w:p>
    <w:p w:rsidR="00D2784D" w:rsidRPr="00A94D09" w:rsidRDefault="00D2784D" w:rsidP="00D2784D">
      <w:pPr>
        <w:spacing w:after="120"/>
        <w:ind w:firstLine="288"/>
        <w:rPr>
          <w:sz w:val="22"/>
          <w:szCs w:val="22"/>
        </w:rPr>
      </w:pPr>
      <w:r w:rsidRPr="00A94D09">
        <w:rPr>
          <w:sz w:val="22"/>
          <w:szCs w:val="22"/>
        </w:rPr>
        <w:t xml:space="preserve">Actually, very few murder cases could even qualify for death sentences.  In Washington State, which is typical, the death sentence was possible (not required, but merely </w:t>
      </w:r>
      <w:r w:rsidRPr="00A94D09">
        <w:rPr>
          <w:sz w:val="22"/>
          <w:szCs w:val="22"/>
          <w:u w:val="single"/>
        </w:rPr>
        <w:t>possible</w:t>
      </w:r>
      <w:r w:rsidRPr="00A94D09">
        <w:rPr>
          <w:sz w:val="22"/>
          <w:szCs w:val="22"/>
        </w:rPr>
        <w:t xml:space="preserve">) ONLY for those homicides that are First Degree Murder </w:t>
      </w:r>
      <w:r w:rsidRPr="00A94D09">
        <w:rPr>
          <w:b/>
          <w:sz w:val="22"/>
          <w:szCs w:val="22"/>
          <w:u w:val="single"/>
        </w:rPr>
        <w:t>and</w:t>
      </w:r>
      <w:r w:rsidRPr="00A94D09">
        <w:rPr>
          <w:sz w:val="22"/>
          <w:szCs w:val="22"/>
        </w:rPr>
        <w:t xml:space="preserve"> have certain aggravating factors that are defined by law </w:t>
      </w:r>
      <w:r w:rsidRPr="00A94D09">
        <w:rPr>
          <w:b/>
          <w:sz w:val="22"/>
          <w:szCs w:val="22"/>
          <w:u w:val="single"/>
        </w:rPr>
        <w:t>and</w:t>
      </w:r>
      <w:r w:rsidRPr="00A94D09">
        <w:rPr>
          <w:sz w:val="22"/>
          <w:szCs w:val="22"/>
        </w:rPr>
        <w:t xml:space="preserve"> are free from mitigating circumstances that are defined by law </w:t>
      </w:r>
      <w:r w:rsidRPr="00A94D09">
        <w:rPr>
          <w:b/>
          <w:sz w:val="22"/>
          <w:szCs w:val="22"/>
          <w:u w:val="single"/>
        </w:rPr>
        <w:t>and</w:t>
      </w:r>
      <w:r w:rsidRPr="00A94D09">
        <w:rPr>
          <w:sz w:val="22"/>
          <w:szCs w:val="22"/>
        </w:rPr>
        <w:t xml:space="preserve"> for which the county prosecuting attorney has chosen to charge as capital crimes </w:t>
      </w:r>
      <w:r w:rsidRPr="00A94D09">
        <w:rPr>
          <w:b/>
          <w:sz w:val="22"/>
          <w:szCs w:val="22"/>
          <w:u w:val="single"/>
        </w:rPr>
        <w:t>and</w:t>
      </w:r>
      <w:r w:rsidRPr="00A94D09">
        <w:rPr>
          <w:sz w:val="22"/>
          <w:szCs w:val="22"/>
        </w:rPr>
        <w:t xml:space="preserve"> for which the juries are unanimous in imposing a sentence of death.  The death penalty was possible </w:t>
      </w:r>
      <w:r w:rsidRPr="00A94D09">
        <w:rPr>
          <w:b/>
          <w:sz w:val="22"/>
          <w:szCs w:val="22"/>
          <w:u w:val="single"/>
        </w:rPr>
        <w:t>ONLY</w:t>
      </w:r>
      <w:r w:rsidRPr="00A94D09">
        <w:rPr>
          <w:sz w:val="22"/>
          <w:szCs w:val="22"/>
        </w:rPr>
        <w:t xml:space="preserve"> </w:t>
      </w:r>
      <w:r w:rsidRPr="00A94D09">
        <w:rPr>
          <w:sz w:val="22"/>
          <w:szCs w:val="22"/>
        </w:rPr>
        <w:t xml:space="preserve">for cases that meet </w:t>
      </w:r>
      <w:r w:rsidRPr="00A94D09">
        <w:rPr>
          <w:b/>
          <w:sz w:val="22"/>
          <w:szCs w:val="22"/>
          <w:u w:val="single"/>
        </w:rPr>
        <w:t>ALL</w:t>
      </w:r>
      <w:r w:rsidRPr="00A94D09">
        <w:rPr>
          <w:sz w:val="22"/>
          <w:szCs w:val="22"/>
        </w:rPr>
        <w:t xml:space="preserve"> of these stringent requirements.  Death sentences cannot be imposed in cases that are lacking even one of these requirements.</w:t>
      </w:r>
    </w:p>
    <w:p w:rsidR="00D2784D" w:rsidRPr="00A94D09" w:rsidRDefault="00D2784D" w:rsidP="00D2784D">
      <w:pPr>
        <w:spacing w:after="120"/>
        <w:ind w:firstLine="288"/>
        <w:rPr>
          <w:sz w:val="22"/>
          <w:szCs w:val="22"/>
        </w:rPr>
      </w:pPr>
      <w:r w:rsidRPr="00A94D09">
        <w:rPr>
          <w:b/>
          <w:sz w:val="22"/>
          <w:szCs w:val="22"/>
        </w:rPr>
        <w:t>F</w:t>
      </w:r>
      <w:r w:rsidRPr="00A94D09">
        <w:rPr>
          <w:b/>
          <w:sz w:val="22"/>
          <w:szCs w:val="22"/>
          <w:u w:val="single"/>
        </w:rPr>
        <w:t>or the vast majority of homicides, the death penalty cannot even be considered.</w:t>
      </w:r>
      <w:r w:rsidRPr="00A94D09">
        <w:rPr>
          <w:sz w:val="22"/>
          <w:szCs w:val="22"/>
        </w:rPr>
        <w:t xml:space="preserve">  The vast majority of homicides are </w:t>
      </w:r>
      <w:r w:rsidRPr="00A94D09">
        <w:rPr>
          <w:b/>
          <w:sz w:val="22"/>
          <w:szCs w:val="22"/>
          <w:u w:val="single"/>
        </w:rPr>
        <w:t>already</w:t>
      </w:r>
      <w:r w:rsidRPr="00A94D09">
        <w:rPr>
          <w:sz w:val="22"/>
          <w:szCs w:val="22"/>
        </w:rPr>
        <w:t xml:space="preserve"> covered by state laws that provide for prison sentences through the regular sentencing procedures.</w:t>
      </w:r>
    </w:p>
    <w:p w:rsidR="00D2784D" w:rsidRPr="00A94D09" w:rsidRDefault="00D2784D" w:rsidP="00D2784D">
      <w:pPr>
        <w:spacing w:after="120"/>
        <w:ind w:firstLine="288"/>
        <w:rPr>
          <w:b/>
          <w:sz w:val="22"/>
          <w:szCs w:val="22"/>
        </w:rPr>
      </w:pPr>
      <w:r w:rsidRPr="00A94D09">
        <w:rPr>
          <w:b/>
          <w:sz w:val="22"/>
          <w:szCs w:val="22"/>
        </w:rPr>
        <w:lastRenderedPageBreak/>
        <w:t xml:space="preserve">It is practically irrelevant to ask how we would get by without the death penalty.  In nearly all homicide cases, we </w:t>
      </w:r>
      <w:r w:rsidRPr="00A94D09">
        <w:rPr>
          <w:b/>
          <w:sz w:val="22"/>
          <w:szCs w:val="22"/>
          <w:u w:val="single"/>
        </w:rPr>
        <w:t>already</w:t>
      </w:r>
      <w:r w:rsidRPr="00A94D09">
        <w:rPr>
          <w:b/>
          <w:sz w:val="22"/>
          <w:szCs w:val="22"/>
        </w:rPr>
        <w:t xml:space="preserve"> are living without the death penalty.</w:t>
      </w:r>
    </w:p>
    <w:p w:rsidR="00D2784D" w:rsidRPr="00A94D09" w:rsidRDefault="00D2784D" w:rsidP="00D2784D">
      <w:pPr>
        <w:spacing w:after="120"/>
        <w:ind w:firstLine="288"/>
        <w:rPr>
          <w:b/>
          <w:sz w:val="22"/>
          <w:szCs w:val="22"/>
        </w:rPr>
      </w:pPr>
      <w:r w:rsidRPr="00A94D09">
        <w:rPr>
          <w:b/>
          <w:sz w:val="22"/>
          <w:szCs w:val="22"/>
        </w:rPr>
        <w:t xml:space="preserve">Also, now that Washington State’s Supreme Court has prohibited the death penalty, </w:t>
      </w:r>
      <w:r w:rsidRPr="00A94D09">
        <w:rPr>
          <w:b/>
          <w:sz w:val="22"/>
          <w:szCs w:val="22"/>
          <w:u w:val="single"/>
        </w:rPr>
        <w:t>we are already living without it!</w:t>
      </w:r>
    </w:p>
    <w:p w:rsidR="00A94D09" w:rsidRDefault="00A94D09" w:rsidP="00D2784D">
      <w:pPr>
        <w:spacing w:after="120"/>
        <w:ind w:firstLine="288"/>
        <w:rPr>
          <w:sz w:val="22"/>
          <w:szCs w:val="22"/>
        </w:rPr>
        <w:sectPr w:rsidR="00A94D09" w:rsidSect="00A94D09">
          <w:type w:val="continuous"/>
          <w:pgSz w:w="12240" w:h="15840" w:code="1"/>
          <w:pgMar w:top="864" w:right="720" w:bottom="749" w:left="720" w:header="432" w:footer="864" w:gutter="0"/>
          <w:cols w:num="2" w:space="288"/>
          <w:noEndnote/>
        </w:sectPr>
      </w:pPr>
    </w:p>
    <w:p w:rsidR="00D2784D" w:rsidRPr="00A94D09" w:rsidRDefault="00D2784D" w:rsidP="00D2784D">
      <w:pPr>
        <w:spacing w:after="120"/>
        <w:ind w:firstLine="288"/>
        <w:rPr>
          <w:sz w:val="22"/>
          <w:szCs w:val="22"/>
        </w:rPr>
      </w:pPr>
    </w:p>
    <w:p w:rsidR="00D2784D" w:rsidRPr="00A94D09" w:rsidRDefault="00D2784D" w:rsidP="00D2784D">
      <w:pPr>
        <w:spacing w:after="120"/>
        <w:rPr>
          <w:rFonts w:ascii="Helvetica" w:hAnsi="Helvetica"/>
          <w:b/>
          <w:sz w:val="22"/>
          <w:szCs w:val="22"/>
        </w:rPr>
      </w:pPr>
      <w:r w:rsidRPr="00A94D09">
        <w:rPr>
          <w:rFonts w:ascii="Helvetica" w:hAnsi="Helvetica"/>
          <w:b/>
          <w:sz w:val="22"/>
          <w:szCs w:val="22"/>
        </w:rPr>
        <w:t>Furthermore, even when death sentences are imposed, the offender is very UNLIKELY to be executed, so – in effect – we ALREADY impose life sentences instead of the death penalty.</w:t>
      </w:r>
    </w:p>
    <w:p w:rsidR="00EF725E" w:rsidRDefault="00EF725E" w:rsidP="00D2784D">
      <w:pPr>
        <w:spacing w:after="120"/>
        <w:ind w:firstLine="288"/>
        <w:rPr>
          <w:sz w:val="22"/>
          <w:szCs w:val="22"/>
        </w:rPr>
        <w:sectPr w:rsidR="00EF725E" w:rsidSect="001056DF">
          <w:type w:val="continuous"/>
          <w:pgSz w:w="12240" w:h="15840" w:code="1"/>
          <w:pgMar w:top="864" w:right="720" w:bottom="749" w:left="720" w:header="432" w:footer="864" w:gutter="0"/>
          <w:cols w:space="720"/>
          <w:noEndnote/>
        </w:sectPr>
      </w:pPr>
    </w:p>
    <w:p w:rsidR="00D2784D" w:rsidRPr="00A94D09" w:rsidRDefault="00D2784D" w:rsidP="00D2784D">
      <w:pPr>
        <w:spacing w:after="120"/>
        <w:ind w:firstLine="288"/>
        <w:rPr>
          <w:sz w:val="22"/>
          <w:szCs w:val="22"/>
        </w:rPr>
      </w:pPr>
      <w:r w:rsidRPr="00A94D09">
        <w:rPr>
          <w:sz w:val="22"/>
          <w:szCs w:val="22"/>
        </w:rPr>
        <w:t xml:space="preserve">Washington executed </w:t>
      </w:r>
      <w:r w:rsidRPr="00A94D09">
        <w:rPr>
          <w:b/>
          <w:sz w:val="22"/>
          <w:szCs w:val="22"/>
          <w:u w:val="single"/>
        </w:rPr>
        <w:t>nobody</w:t>
      </w:r>
      <w:r w:rsidRPr="00A94D09">
        <w:rPr>
          <w:sz w:val="22"/>
          <w:szCs w:val="22"/>
        </w:rPr>
        <w:t xml:space="preserve"> for </w:t>
      </w:r>
      <w:r w:rsidRPr="00A94D09">
        <w:rPr>
          <w:b/>
          <w:sz w:val="22"/>
          <w:szCs w:val="22"/>
          <w:u w:val="single"/>
        </w:rPr>
        <w:t>nearly three decades</w:t>
      </w:r>
      <w:r w:rsidRPr="00A94D09">
        <w:rPr>
          <w:sz w:val="22"/>
          <w:szCs w:val="22"/>
        </w:rPr>
        <w:t xml:space="preserve"> from the mid-1960s through 1992.</w:t>
      </w:r>
    </w:p>
    <w:p w:rsidR="00D2784D" w:rsidRPr="00A94D09" w:rsidRDefault="00D2784D" w:rsidP="00D2784D">
      <w:pPr>
        <w:spacing w:after="120"/>
        <w:ind w:firstLine="288"/>
        <w:rPr>
          <w:sz w:val="22"/>
          <w:szCs w:val="22"/>
        </w:rPr>
      </w:pPr>
      <w:r w:rsidRPr="00A94D09">
        <w:rPr>
          <w:sz w:val="22"/>
          <w:szCs w:val="22"/>
        </w:rPr>
        <w:t xml:space="preserve">In 1972 the US Supreme Court threw out all states’ death penalty laws because they violated the US Constitution.  Then states rewrote their laws.  Since then, </w:t>
      </w:r>
      <w:r w:rsidRPr="00A94D09">
        <w:rPr>
          <w:b/>
          <w:sz w:val="22"/>
          <w:szCs w:val="22"/>
        </w:rPr>
        <w:t xml:space="preserve">Washington State has sentenced a few dozen persons to death, but </w:t>
      </w:r>
      <w:r w:rsidRPr="00A94D09">
        <w:rPr>
          <w:b/>
          <w:sz w:val="22"/>
          <w:szCs w:val="22"/>
          <w:u w:val="single"/>
        </w:rPr>
        <w:t>nearly all</w:t>
      </w:r>
      <w:r w:rsidRPr="00A94D09">
        <w:rPr>
          <w:b/>
          <w:sz w:val="22"/>
          <w:szCs w:val="22"/>
        </w:rPr>
        <w:t xml:space="preserve"> of those sentences were </w:t>
      </w:r>
      <w:r w:rsidRPr="00A94D09">
        <w:rPr>
          <w:b/>
          <w:sz w:val="22"/>
          <w:szCs w:val="22"/>
          <w:u w:val="single"/>
        </w:rPr>
        <w:t>overturned</w:t>
      </w:r>
      <w:r w:rsidRPr="00A94D09">
        <w:rPr>
          <w:b/>
          <w:sz w:val="22"/>
          <w:szCs w:val="22"/>
        </w:rPr>
        <w:t xml:space="preserve"> for various reasons. </w:t>
      </w:r>
      <w:r w:rsidRPr="00A94D09">
        <w:rPr>
          <w:sz w:val="22"/>
          <w:szCs w:val="22"/>
        </w:rPr>
        <w:t xml:space="preserve"> Out of these dozens of persons sentenced to death, only a few – almost always fewer than 10 – were on death row at any given time.  </w:t>
      </w:r>
      <w:r w:rsidRPr="00A94D09">
        <w:rPr>
          <w:b/>
          <w:sz w:val="22"/>
          <w:szCs w:val="22"/>
        </w:rPr>
        <w:t xml:space="preserve">Washington State executed only 5 persons between 1993 and 2010.  </w:t>
      </w:r>
      <w:r w:rsidRPr="00A94D09">
        <w:rPr>
          <w:b/>
          <w:sz w:val="22"/>
          <w:szCs w:val="22"/>
        </w:rPr>
        <w:t>This is an almost trivial number when compared to the overall number of homicides throughout the state during these decades.</w:t>
      </w:r>
    </w:p>
    <w:p w:rsidR="00D2784D" w:rsidRPr="00A94D09" w:rsidRDefault="00D2784D" w:rsidP="00D2784D">
      <w:pPr>
        <w:spacing w:after="120"/>
        <w:ind w:firstLine="288"/>
        <w:rPr>
          <w:sz w:val="22"/>
          <w:szCs w:val="22"/>
        </w:rPr>
      </w:pPr>
      <w:r w:rsidRPr="00A94D09">
        <w:rPr>
          <w:sz w:val="22"/>
          <w:szCs w:val="22"/>
        </w:rPr>
        <w:t>Except for those five cases, people typically stay on Washington State’s death row until an appeal overturns the death sentence or until they die of natural causes.</w:t>
      </w:r>
    </w:p>
    <w:p w:rsidR="00D2784D" w:rsidRPr="00A94D09" w:rsidRDefault="00D2784D" w:rsidP="00D2784D">
      <w:pPr>
        <w:spacing w:after="120"/>
        <w:ind w:firstLine="288"/>
        <w:rPr>
          <w:sz w:val="22"/>
          <w:szCs w:val="22"/>
        </w:rPr>
      </w:pPr>
      <w:r w:rsidRPr="00A94D09">
        <w:rPr>
          <w:b/>
          <w:sz w:val="22"/>
          <w:szCs w:val="22"/>
          <w:u w:val="single"/>
        </w:rPr>
        <w:t>The death penalty has been practically irrelevant in Washington</w:t>
      </w:r>
      <w:r w:rsidRPr="00A94D09">
        <w:rPr>
          <w:sz w:val="22"/>
          <w:szCs w:val="22"/>
        </w:rPr>
        <w:t xml:space="preserve"> in terms of public safety.  However, it does </w:t>
      </w:r>
      <w:r w:rsidRPr="00A94D09">
        <w:rPr>
          <w:b/>
          <w:sz w:val="22"/>
          <w:szCs w:val="22"/>
          <w:u w:val="single"/>
        </w:rPr>
        <w:t>waste a lot of court time and taxpayers’ money</w:t>
      </w:r>
      <w:r w:rsidRPr="00A94D09">
        <w:rPr>
          <w:sz w:val="22"/>
          <w:szCs w:val="22"/>
        </w:rPr>
        <w:t xml:space="preserve"> – and it always includes the risk of gross injustice (innocence, racial bias, etc.).  </w:t>
      </w:r>
    </w:p>
    <w:p w:rsidR="00EF725E" w:rsidRDefault="00EF725E" w:rsidP="00D2784D">
      <w:pPr>
        <w:overflowPunct/>
        <w:autoSpaceDE/>
        <w:autoSpaceDN/>
        <w:adjustRightInd/>
        <w:spacing w:after="120"/>
        <w:textAlignment w:val="auto"/>
        <w:rPr>
          <w:sz w:val="22"/>
          <w:szCs w:val="22"/>
        </w:rPr>
        <w:sectPr w:rsidR="00EF725E" w:rsidSect="00EF725E">
          <w:type w:val="continuous"/>
          <w:pgSz w:w="12240" w:h="15840" w:code="1"/>
          <w:pgMar w:top="864" w:right="720" w:bottom="749" w:left="720" w:header="432" w:footer="864" w:gutter="0"/>
          <w:cols w:num="2" w:space="288"/>
          <w:noEndnote/>
        </w:sectPr>
      </w:pPr>
    </w:p>
    <w:p w:rsidR="00D2784D" w:rsidRPr="00A94D09" w:rsidRDefault="00D2784D" w:rsidP="00D2784D">
      <w:pPr>
        <w:overflowPunct/>
        <w:autoSpaceDE/>
        <w:autoSpaceDN/>
        <w:adjustRightInd/>
        <w:spacing w:after="120"/>
        <w:textAlignment w:val="auto"/>
        <w:rPr>
          <w:sz w:val="22"/>
          <w:szCs w:val="22"/>
        </w:rPr>
      </w:pPr>
    </w:p>
    <w:p w:rsidR="00D2784D" w:rsidRPr="00A94D09" w:rsidRDefault="00D2784D" w:rsidP="00D2784D">
      <w:pPr>
        <w:spacing w:after="120"/>
        <w:rPr>
          <w:rFonts w:ascii="Helvetica" w:hAnsi="Helvetica"/>
          <w:b/>
          <w:sz w:val="22"/>
          <w:szCs w:val="22"/>
        </w:rPr>
      </w:pPr>
      <w:r w:rsidRPr="00A94D09">
        <w:rPr>
          <w:rFonts w:ascii="Helvetica" w:hAnsi="Helvetica"/>
          <w:b/>
          <w:sz w:val="22"/>
          <w:szCs w:val="22"/>
        </w:rPr>
        <w:t>Washington State Law already provides an alternative to the death penalty.</w:t>
      </w:r>
    </w:p>
    <w:p w:rsidR="00EF725E" w:rsidRDefault="00EF725E" w:rsidP="00D2784D">
      <w:pPr>
        <w:spacing w:after="120"/>
        <w:ind w:firstLine="288"/>
        <w:rPr>
          <w:sz w:val="22"/>
          <w:szCs w:val="22"/>
        </w:rPr>
        <w:sectPr w:rsidR="00EF725E" w:rsidSect="001056DF">
          <w:type w:val="continuous"/>
          <w:pgSz w:w="12240" w:h="15840" w:code="1"/>
          <w:pgMar w:top="864" w:right="720" w:bottom="749" w:left="720" w:header="432" w:footer="864" w:gutter="0"/>
          <w:cols w:space="720"/>
          <w:noEndnote/>
        </w:sectPr>
      </w:pPr>
    </w:p>
    <w:p w:rsidR="00D2784D" w:rsidRPr="00A94D09" w:rsidRDefault="00D2784D" w:rsidP="00D2784D">
      <w:pPr>
        <w:spacing w:after="120"/>
        <w:ind w:firstLine="288"/>
        <w:rPr>
          <w:sz w:val="22"/>
          <w:szCs w:val="22"/>
        </w:rPr>
      </w:pPr>
      <w:r w:rsidRPr="00A94D09">
        <w:rPr>
          <w:sz w:val="22"/>
          <w:szCs w:val="22"/>
        </w:rPr>
        <w:t xml:space="preserve">In Washington State, for the very rare kinds of homicide cases that could result in the death penalty, the </w:t>
      </w:r>
      <w:r w:rsidRPr="00A94D09">
        <w:rPr>
          <w:b/>
          <w:sz w:val="22"/>
          <w:szCs w:val="22"/>
          <w:u w:val="single"/>
        </w:rPr>
        <w:t>default</w:t>
      </w:r>
      <w:r w:rsidRPr="00A94D09">
        <w:rPr>
          <w:sz w:val="22"/>
          <w:szCs w:val="22"/>
        </w:rPr>
        <w:t xml:space="preserve"> sentence </w:t>
      </w:r>
      <w:r w:rsidRPr="00A94D09">
        <w:rPr>
          <w:b/>
          <w:sz w:val="22"/>
          <w:szCs w:val="22"/>
          <w:u w:val="single"/>
        </w:rPr>
        <w:t>already</w:t>
      </w:r>
      <w:r w:rsidRPr="00A94D09">
        <w:rPr>
          <w:sz w:val="22"/>
          <w:szCs w:val="22"/>
        </w:rPr>
        <w:t xml:space="preserve"> was life without any possibility of parole.  If for whatever reason the jury is not unanimous in imposing a death sentence, the offender would serve a life sentence and never be eligible for parole.</w:t>
      </w:r>
    </w:p>
    <w:p w:rsidR="00D2784D" w:rsidRPr="00A94D09" w:rsidRDefault="00D2784D" w:rsidP="00D2784D">
      <w:pPr>
        <w:spacing w:after="120"/>
        <w:ind w:firstLine="288"/>
        <w:rPr>
          <w:sz w:val="22"/>
          <w:szCs w:val="22"/>
        </w:rPr>
      </w:pPr>
      <w:r w:rsidRPr="00A94D09">
        <w:rPr>
          <w:sz w:val="22"/>
          <w:szCs w:val="22"/>
        </w:rPr>
        <w:t xml:space="preserve">A sentence of “life without parole” means exactly what it says:  the person would be in prison for the rest of his or her life and could never qualify for parole.  This is a </w:t>
      </w:r>
      <w:r w:rsidRPr="00A94D09">
        <w:rPr>
          <w:sz w:val="22"/>
          <w:szCs w:val="22"/>
          <w:u w:val="single"/>
        </w:rPr>
        <w:t>very severe</w:t>
      </w:r>
      <w:r w:rsidRPr="00A94D09">
        <w:rPr>
          <w:sz w:val="22"/>
          <w:szCs w:val="22"/>
        </w:rPr>
        <w:t xml:space="preserve"> punishment.  The death penalty does not protect society any better than this.  </w:t>
      </w:r>
    </w:p>
    <w:p w:rsidR="00EF725E" w:rsidRDefault="00EF725E" w:rsidP="00D2784D">
      <w:pPr>
        <w:spacing w:after="120"/>
        <w:ind w:firstLine="288"/>
        <w:rPr>
          <w:sz w:val="22"/>
          <w:szCs w:val="22"/>
        </w:rPr>
        <w:sectPr w:rsidR="00EF725E" w:rsidSect="00EF725E">
          <w:type w:val="continuous"/>
          <w:pgSz w:w="12240" w:h="15840" w:code="1"/>
          <w:pgMar w:top="864" w:right="720" w:bottom="749" w:left="720" w:header="432" w:footer="864" w:gutter="0"/>
          <w:cols w:num="2" w:space="288"/>
          <w:noEndnote/>
        </w:sectPr>
      </w:pPr>
    </w:p>
    <w:p w:rsidR="00D2784D" w:rsidRPr="00A94D09" w:rsidRDefault="00D2784D" w:rsidP="00D2784D">
      <w:pPr>
        <w:spacing w:after="120"/>
        <w:ind w:firstLine="288"/>
        <w:rPr>
          <w:sz w:val="22"/>
          <w:szCs w:val="22"/>
        </w:rPr>
      </w:pPr>
    </w:p>
    <w:p w:rsidR="00D2784D" w:rsidRPr="00A94D09" w:rsidRDefault="00D2784D" w:rsidP="00D2784D">
      <w:pPr>
        <w:spacing w:after="120"/>
        <w:rPr>
          <w:rFonts w:ascii="Helvetica" w:hAnsi="Helvetica"/>
          <w:b/>
          <w:sz w:val="22"/>
          <w:szCs w:val="22"/>
        </w:rPr>
      </w:pPr>
      <w:r w:rsidRPr="00A94D09">
        <w:rPr>
          <w:rFonts w:ascii="Helvetica" w:hAnsi="Helvetica"/>
          <w:b/>
          <w:sz w:val="22"/>
          <w:szCs w:val="22"/>
        </w:rPr>
        <w:t>Twenty states in the U.S., all of the European Union nations, and a growing number of other countries around the world do not use the death penalty at all, so they are already effectively living well without the death penalty.</w:t>
      </w:r>
    </w:p>
    <w:p w:rsidR="00D2784D" w:rsidRPr="00A94D09" w:rsidRDefault="00D2784D" w:rsidP="00D2784D">
      <w:pPr>
        <w:spacing w:after="120"/>
        <w:ind w:firstLine="288"/>
        <w:rPr>
          <w:sz w:val="22"/>
          <w:szCs w:val="22"/>
        </w:rPr>
      </w:pPr>
      <w:r w:rsidRPr="00A94D09">
        <w:rPr>
          <w:sz w:val="22"/>
          <w:szCs w:val="22"/>
        </w:rPr>
        <w:t>In much of the U.S. and much of the world, courts impose prison sentences without getting mired in the problems and complexities of trying to impose death sentences.</w:t>
      </w:r>
    </w:p>
    <w:p w:rsidR="00D2784D" w:rsidRPr="00A94D09" w:rsidRDefault="00D2784D" w:rsidP="00D2784D">
      <w:pPr>
        <w:spacing w:after="120"/>
        <w:ind w:firstLine="288"/>
        <w:rPr>
          <w:sz w:val="22"/>
          <w:szCs w:val="22"/>
        </w:rPr>
      </w:pPr>
    </w:p>
    <w:p w:rsidR="00D2784D" w:rsidRPr="007D6CA6" w:rsidRDefault="00D2784D" w:rsidP="00D2784D">
      <w:pPr>
        <w:pBdr>
          <w:top w:val="single" w:sz="12" w:space="4" w:color="auto"/>
          <w:left w:val="single" w:sz="12" w:space="4" w:color="auto"/>
          <w:bottom w:val="single" w:sz="12" w:space="4" w:color="auto"/>
          <w:right w:val="single" w:sz="12" w:space="4" w:color="auto"/>
        </w:pBdr>
        <w:spacing w:after="120"/>
        <w:rPr>
          <w:rFonts w:ascii="Helvetica" w:hAnsi="Helvetica"/>
          <w:b/>
          <w:sz w:val="40"/>
          <w:szCs w:val="40"/>
        </w:rPr>
      </w:pPr>
      <w:r w:rsidRPr="007D6CA6">
        <w:rPr>
          <w:rFonts w:ascii="Helvetica" w:hAnsi="Helvetica"/>
          <w:b/>
          <w:sz w:val="40"/>
          <w:szCs w:val="40"/>
        </w:rPr>
        <w:t>Now we have established three facts:</w:t>
      </w:r>
    </w:p>
    <w:p w:rsidR="00D2784D" w:rsidRPr="007D6CA6" w:rsidRDefault="00D2784D" w:rsidP="00D2784D">
      <w:pPr>
        <w:pBdr>
          <w:top w:val="single" w:sz="12" w:space="4" w:color="auto"/>
          <w:left w:val="single" w:sz="12" w:space="4" w:color="auto"/>
          <w:bottom w:val="single" w:sz="12" w:space="4" w:color="auto"/>
          <w:right w:val="single" w:sz="12" w:space="4" w:color="auto"/>
        </w:pBdr>
        <w:spacing w:after="120"/>
        <w:rPr>
          <w:rFonts w:ascii="Helvetica" w:hAnsi="Helvetica" w:cs="Helvetica"/>
          <w:sz w:val="24"/>
          <w:szCs w:val="24"/>
        </w:rPr>
      </w:pPr>
      <w:r w:rsidRPr="007D6CA6">
        <w:rPr>
          <w:rFonts w:ascii="Helvetica" w:hAnsi="Helvetica" w:cs="Helvetica"/>
          <w:sz w:val="24"/>
          <w:szCs w:val="24"/>
        </w:rPr>
        <w:t xml:space="preserve">Fact #1:  The death penalty does </w:t>
      </w:r>
      <w:r w:rsidRPr="007D6CA6">
        <w:rPr>
          <w:rFonts w:ascii="Helvetica" w:hAnsi="Helvetica" w:cs="Helvetica"/>
          <w:b/>
          <w:sz w:val="24"/>
          <w:szCs w:val="24"/>
          <w:u w:val="thick"/>
        </w:rPr>
        <w:t>not</w:t>
      </w:r>
      <w:r w:rsidRPr="007D6CA6">
        <w:rPr>
          <w:rFonts w:ascii="Helvetica" w:hAnsi="Helvetica" w:cs="Helvetica"/>
          <w:sz w:val="24"/>
          <w:szCs w:val="24"/>
        </w:rPr>
        <w:t xml:space="preserve"> deliver what it promises.</w:t>
      </w:r>
    </w:p>
    <w:p w:rsidR="00D2784D" w:rsidRPr="007D6CA6" w:rsidRDefault="00D2784D" w:rsidP="00D2784D">
      <w:pPr>
        <w:pBdr>
          <w:top w:val="single" w:sz="12" w:space="4" w:color="auto"/>
          <w:left w:val="single" w:sz="12" w:space="4" w:color="auto"/>
          <w:bottom w:val="single" w:sz="12" w:space="4" w:color="auto"/>
          <w:right w:val="single" w:sz="12" w:space="4" w:color="auto"/>
        </w:pBdr>
        <w:tabs>
          <w:tab w:val="left" w:pos="1350"/>
        </w:tabs>
        <w:spacing w:after="120"/>
        <w:rPr>
          <w:rFonts w:ascii="Helvetica" w:hAnsi="Helvetica" w:cs="Helvetica"/>
          <w:sz w:val="24"/>
          <w:szCs w:val="24"/>
        </w:rPr>
      </w:pPr>
      <w:r w:rsidRPr="007D6CA6">
        <w:rPr>
          <w:rFonts w:ascii="Helvetica" w:hAnsi="Helvetica" w:cs="Helvetica"/>
          <w:sz w:val="24"/>
          <w:szCs w:val="24"/>
        </w:rPr>
        <w:t xml:space="preserve">Fact #2:  The death penalty </w:t>
      </w:r>
      <w:r w:rsidRPr="007D6CA6">
        <w:rPr>
          <w:rFonts w:ascii="Helvetica" w:hAnsi="Helvetica" w:cs="Helvetica"/>
          <w:b/>
          <w:sz w:val="24"/>
          <w:szCs w:val="24"/>
          <w:u w:val="thick"/>
        </w:rPr>
        <w:t>makes existing problems worse</w:t>
      </w:r>
      <w:r w:rsidRPr="007D6CA6">
        <w:rPr>
          <w:rFonts w:ascii="Helvetica" w:hAnsi="Helvetica" w:cs="Helvetica"/>
          <w:sz w:val="24"/>
          <w:szCs w:val="24"/>
        </w:rPr>
        <w:t xml:space="preserve">, and it </w:t>
      </w:r>
      <w:r w:rsidRPr="007D6CA6">
        <w:rPr>
          <w:rFonts w:ascii="Helvetica" w:hAnsi="Helvetica" w:cs="Helvetica"/>
          <w:b/>
          <w:sz w:val="24"/>
          <w:szCs w:val="24"/>
          <w:u w:val="thick"/>
        </w:rPr>
        <w:t>causes more problems</w:t>
      </w:r>
      <w:r w:rsidRPr="007D6CA6">
        <w:rPr>
          <w:rFonts w:ascii="Helvetica" w:hAnsi="Helvetica" w:cs="Helvetica"/>
          <w:sz w:val="24"/>
          <w:szCs w:val="24"/>
        </w:rPr>
        <w:t>.</w:t>
      </w:r>
    </w:p>
    <w:p w:rsidR="00D2784D" w:rsidRPr="007D6CA6" w:rsidRDefault="00D2784D" w:rsidP="00D2784D">
      <w:pPr>
        <w:pBdr>
          <w:top w:val="single" w:sz="12" w:space="4" w:color="auto"/>
          <w:left w:val="single" w:sz="12" w:space="4" w:color="auto"/>
          <w:bottom w:val="single" w:sz="12" w:space="4" w:color="auto"/>
          <w:right w:val="single" w:sz="12" w:space="4" w:color="auto"/>
        </w:pBdr>
        <w:spacing w:after="120"/>
        <w:rPr>
          <w:rFonts w:ascii="Helvetica" w:hAnsi="Helvetica" w:cs="Helvetica"/>
          <w:sz w:val="24"/>
          <w:szCs w:val="24"/>
        </w:rPr>
      </w:pPr>
      <w:r w:rsidRPr="007D6CA6">
        <w:rPr>
          <w:rFonts w:ascii="Helvetica" w:hAnsi="Helvetica" w:cs="Helvetica"/>
          <w:sz w:val="24"/>
          <w:szCs w:val="24"/>
        </w:rPr>
        <w:t xml:space="preserve">Fact #3:  We can </w:t>
      </w:r>
      <w:r w:rsidRPr="007D6CA6">
        <w:rPr>
          <w:rFonts w:ascii="Helvetica" w:hAnsi="Helvetica" w:cs="Helvetica"/>
          <w:b/>
          <w:sz w:val="24"/>
          <w:szCs w:val="24"/>
          <w:u w:val="thick"/>
        </w:rPr>
        <w:t>let go</w:t>
      </w:r>
      <w:r w:rsidRPr="007D6CA6">
        <w:rPr>
          <w:rFonts w:ascii="Helvetica" w:hAnsi="Helvetica" w:cs="Helvetica"/>
          <w:sz w:val="24"/>
          <w:szCs w:val="24"/>
        </w:rPr>
        <w:t xml:space="preserve"> of the death penalty and </w:t>
      </w:r>
      <w:r w:rsidRPr="007D6CA6">
        <w:rPr>
          <w:rFonts w:ascii="Helvetica" w:hAnsi="Helvetica" w:cs="Helvetica"/>
          <w:b/>
          <w:sz w:val="24"/>
          <w:szCs w:val="24"/>
          <w:u w:val="thick"/>
        </w:rPr>
        <w:t>still be safe</w:t>
      </w:r>
      <w:r w:rsidRPr="007D6CA6">
        <w:rPr>
          <w:rFonts w:ascii="Helvetica" w:hAnsi="Helvetica" w:cs="Helvetica"/>
          <w:sz w:val="24"/>
          <w:szCs w:val="24"/>
        </w:rPr>
        <w:t>.</w:t>
      </w:r>
    </w:p>
    <w:p w:rsidR="00D2784D" w:rsidRPr="00A94D09" w:rsidRDefault="00D2784D" w:rsidP="00D2784D">
      <w:pPr>
        <w:spacing w:after="120"/>
        <w:rPr>
          <w:sz w:val="22"/>
          <w:szCs w:val="22"/>
        </w:rPr>
      </w:pPr>
    </w:p>
    <w:p w:rsidR="007D6CA6" w:rsidRDefault="00D2784D" w:rsidP="00D2784D">
      <w:pPr>
        <w:spacing w:after="120"/>
        <w:rPr>
          <w:sz w:val="24"/>
          <w:szCs w:val="24"/>
        </w:rPr>
      </w:pPr>
      <w:r w:rsidRPr="007D6CA6">
        <w:rPr>
          <w:sz w:val="24"/>
          <w:szCs w:val="24"/>
        </w:rPr>
        <w:t xml:space="preserve">Please approve SB 5339 and move it out of your committee with a “DO PASS” recommendation. </w:t>
      </w:r>
    </w:p>
    <w:p w:rsidR="00D2784D" w:rsidRPr="007D6CA6" w:rsidRDefault="00D2784D" w:rsidP="00D2784D">
      <w:pPr>
        <w:spacing w:after="120"/>
        <w:rPr>
          <w:b/>
          <w:sz w:val="36"/>
          <w:szCs w:val="36"/>
          <w:u w:val="single"/>
        </w:rPr>
      </w:pPr>
      <w:r w:rsidRPr="007D6CA6">
        <w:rPr>
          <w:b/>
          <w:sz w:val="36"/>
          <w:szCs w:val="36"/>
          <w:u w:val="single"/>
        </w:rPr>
        <w:t>Thank you!</w:t>
      </w:r>
      <w:bookmarkStart w:id="0" w:name="_GoBack"/>
      <w:bookmarkEnd w:id="0"/>
    </w:p>
    <w:sectPr w:rsidR="00D2784D" w:rsidRPr="007D6CA6" w:rsidSect="001056DF">
      <w:type w:val="continuous"/>
      <w:pgSz w:w="12240" w:h="15840" w:code="1"/>
      <w:pgMar w:top="864" w:right="720" w:bottom="749" w:left="720" w:header="432"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A98" w:rsidRDefault="001A3A98" w:rsidP="00FD76ED">
      <w:pPr>
        <w:ind w:left="2880"/>
      </w:pPr>
      <w:r>
        <w:separator/>
      </w:r>
    </w:p>
  </w:endnote>
  <w:endnote w:type="continuationSeparator" w:id="0">
    <w:p w:rsidR="001A3A98" w:rsidRDefault="001A3A98" w:rsidP="00FD76ED">
      <w:pPr>
        <w:ind w:left="28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Flair Thin">
    <w:panose1 w:val="020B0500000000000000"/>
    <w:charset w:val="00"/>
    <w:family w:val="swiss"/>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Beach Wide">
    <w:panose1 w:val="020B05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A98" w:rsidRDefault="001A3A98" w:rsidP="00FD76ED">
      <w:pPr>
        <w:ind w:left="2880"/>
      </w:pPr>
      <w:r>
        <w:separator/>
      </w:r>
    </w:p>
  </w:footnote>
  <w:footnote w:type="continuationSeparator" w:id="0">
    <w:p w:rsidR="001A3A98" w:rsidRDefault="001A3A98" w:rsidP="00FD76ED">
      <w:pPr>
        <w:ind w:left="28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2E2" w:rsidRPr="000403D6" w:rsidRDefault="007662E2" w:rsidP="00A12F9B">
    <w:pPr>
      <w:pStyle w:val="Header"/>
      <w:jc w:val="center"/>
      <w:rPr>
        <w:rFonts w:ascii="Beach Wide" w:hAnsi="Beach Wide"/>
      </w:rPr>
    </w:pPr>
    <w:r w:rsidRPr="000403D6">
      <w:rPr>
        <w:rFonts w:ascii="Beach Wide" w:hAnsi="Beach Wide"/>
      </w:rPr>
      <w:t xml:space="preserve">Page </w:t>
    </w:r>
    <w:r w:rsidR="00C243A4" w:rsidRPr="000403D6">
      <w:rPr>
        <w:rStyle w:val="PageNumber"/>
        <w:rFonts w:ascii="Beach Wide" w:hAnsi="Beach Wide"/>
      </w:rPr>
      <w:fldChar w:fldCharType="begin"/>
    </w:r>
    <w:r w:rsidRPr="000403D6">
      <w:rPr>
        <w:rStyle w:val="PageNumber"/>
        <w:rFonts w:ascii="Beach Wide" w:hAnsi="Beach Wide"/>
      </w:rPr>
      <w:instrText xml:space="preserve"> PAGE </w:instrText>
    </w:r>
    <w:r w:rsidR="00C243A4" w:rsidRPr="000403D6">
      <w:rPr>
        <w:rStyle w:val="PageNumber"/>
        <w:rFonts w:ascii="Beach Wide" w:hAnsi="Beach Wide"/>
      </w:rPr>
      <w:fldChar w:fldCharType="separate"/>
    </w:r>
    <w:r w:rsidR="00B15AD1">
      <w:rPr>
        <w:rStyle w:val="PageNumber"/>
        <w:rFonts w:ascii="Beach Wide" w:hAnsi="Beach Wide"/>
        <w:noProof/>
      </w:rPr>
      <w:t>3</w:t>
    </w:r>
    <w:r w:rsidR="00C243A4" w:rsidRPr="000403D6">
      <w:rPr>
        <w:rStyle w:val="PageNumber"/>
        <w:rFonts w:ascii="Beach Wide" w:hAnsi="Beach Wid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80D57"/>
    <w:multiLevelType w:val="hybridMultilevel"/>
    <w:tmpl w:val="5E26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F24CA"/>
    <w:multiLevelType w:val="hybridMultilevel"/>
    <w:tmpl w:val="2BF6C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63D93"/>
    <w:multiLevelType w:val="hybridMultilevel"/>
    <w:tmpl w:val="E4DEBE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C850400"/>
    <w:multiLevelType w:val="hybridMultilevel"/>
    <w:tmpl w:val="4D065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024BF"/>
    <w:multiLevelType w:val="hybridMultilevel"/>
    <w:tmpl w:val="F9E0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D1ACB"/>
    <w:multiLevelType w:val="hybridMultilevel"/>
    <w:tmpl w:val="14B26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E1845"/>
    <w:multiLevelType w:val="multilevel"/>
    <w:tmpl w:val="6B74B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73C13CF"/>
    <w:multiLevelType w:val="hybridMultilevel"/>
    <w:tmpl w:val="354ADC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078FA"/>
    <w:multiLevelType w:val="hybridMultilevel"/>
    <w:tmpl w:val="E362BEE4"/>
    <w:lvl w:ilvl="0" w:tplc="04090001">
      <w:start w:val="1"/>
      <w:numFmt w:val="bullet"/>
      <w:lvlText w:val=""/>
      <w:lvlJc w:val="left"/>
      <w:pPr>
        <w:ind w:left="2142" w:hanging="360"/>
      </w:pPr>
      <w:rPr>
        <w:rFonts w:ascii="Symbol" w:hAnsi="Symbol" w:hint="default"/>
      </w:rPr>
    </w:lvl>
    <w:lvl w:ilvl="1" w:tplc="04090003" w:tentative="1">
      <w:start w:val="1"/>
      <w:numFmt w:val="bullet"/>
      <w:lvlText w:val="o"/>
      <w:lvlJc w:val="left"/>
      <w:pPr>
        <w:ind w:left="2862" w:hanging="360"/>
      </w:pPr>
      <w:rPr>
        <w:rFonts w:ascii="Courier New" w:hAnsi="Courier New" w:cs="Courier New" w:hint="default"/>
      </w:rPr>
    </w:lvl>
    <w:lvl w:ilvl="2" w:tplc="04090005" w:tentative="1">
      <w:start w:val="1"/>
      <w:numFmt w:val="bullet"/>
      <w:lvlText w:val=""/>
      <w:lvlJc w:val="left"/>
      <w:pPr>
        <w:ind w:left="3582" w:hanging="360"/>
      </w:pPr>
      <w:rPr>
        <w:rFonts w:ascii="Wingdings" w:hAnsi="Wingdings" w:hint="default"/>
      </w:rPr>
    </w:lvl>
    <w:lvl w:ilvl="3" w:tplc="04090001" w:tentative="1">
      <w:start w:val="1"/>
      <w:numFmt w:val="bullet"/>
      <w:lvlText w:val=""/>
      <w:lvlJc w:val="left"/>
      <w:pPr>
        <w:ind w:left="4302" w:hanging="360"/>
      </w:pPr>
      <w:rPr>
        <w:rFonts w:ascii="Symbol" w:hAnsi="Symbol" w:hint="default"/>
      </w:rPr>
    </w:lvl>
    <w:lvl w:ilvl="4" w:tplc="04090003" w:tentative="1">
      <w:start w:val="1"/>
      <w:numFmt w:val="bullet"/>
      <w:lvlText w:val="o"/>
      <w:lvlJc w:val="left"/>
      <w:pPr>
        <w:ind w:left="5022" w:hanging="360"/>
      </w:pPr>
      <w:rPr>
        <w:rFonts w:ascii="Courier New" w:hAnsi="Courier New" w:cs="Courier New" w:hint="default"/>
      </w:rPr>
    </w:lvl>
    <w:lvl w:ilvl="5" w:tplc="04090005" w:tentative="1">
      <w:start w:val="1"/>
      <w:numFmt w:val="bullet"/>
      <w:lvlText w:val=""/>
      <w:lvlJc w:val="left"/>
      <w:pPr>
        <w:ind w:left="5742" w:hanging="360"/>
      </w:pPr>
      <w:rPr>
        <w:rFonts w:ascii="Wingdings" w:hAnsi="Wingdings" w:hint="default"/>
      </w:rPr>
    </w:lvl>
    <w:lvl w:ilvl="6" w:tplc="04090001" w:tentative="1">
      <w:start w:val="1"/>
      <w:numFmt w:val="bullet"/>
      <w:lvlText w:val=""/>
      <w:lvlJc w:val="left"/>
      <w:pPr>
        <w:ind w:left="6462" w:hanging="360"/>
      </w:pPr>
      <w:rPr>
        <w:rFonts w:ascii="Symbol" w:hAnsi="Symbol" w:hint="default"/>
      </w:rPr>
    </w:lvl>
    <w:lvl w:ilvl="7" w:tplc="04090003" w:tentative="1">
      <w:start w:val="1"/>
      <w:numFmt w:val="bullet"/>
      <w:lvlText w:val="o"/>
      <w:lvlJc w:val="left"/>
      <w:pPr>
        <w:ind w:left="7182" w:hanging="360"/>
      </w:pPr>
      <w:rPr>
        <w:rFonts w:ascii="Courier New" w:hAnsi="Courier New" w:cs="Courier New" w:hint="default"/>
      </w:rPr>
    </w:lvl>
    <w:lvl w:ilvl="8" w:tplc="04090005" w:tentative="1">
      <w:start w:val="1"/>
      <w:numFmt w:val="bullet"/>
      <w:lvlText w:val=""/>
      <w:lvlJc w:val="left"/>
      <w:pPr>
        <w:ind w:left="7902" w:hanging="360"/>
      </w:pPr>
      <w:rPr>
        <w:rFonts w:ascii="Wingdings" w:hAnsi="Wingdings" w:hint="default"/>
      </w:rPr>
    </w:lvl>
  </w:abstractNum>
  <w:abstractNum w:abstractNumId="9" w15:restartNumberingAfterBreak="0">
    <w:nsid w:val="22722621"/>
    <w:multiLevelType w:val="hybridMultilevel"/>
    <w:tmpl w:val="FC84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412E7"/>
    <w:multiLevelType w:val="hybridMultilevel"/>
    <w:tmpl w:val="9AB6B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9A72F8"/>
    <w:multiLevelType w:val="hybridMultilevel"/>
    <w:tmpl w:val="A42C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35434"/>
    <w:multiLevelType w:val="multilevel"/>
    <w:tmpl w:val="1A708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B93917"/>
    <w:multiLevelType w:val="hybridMultilevel"/>
    <w:tmpl w:val="B4CC7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437F16"/>
    <w:multiLevelType w:val="hybridMultilevel"/>
    <w:tmpl w:val="9A5653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9D413B"/>
    <w:multiLevelType w:val="hybridMultilevel"/>
    <w:tmpl w:val="5B64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026042"/>
    <w:multiLevelType w:val="hybridMultilevel"/>
    <w:tmpl w:val="2FE26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0A7B34"/>
    <w:multiLevelType w:val="hybridMultilevel"/>
    <w:tmpl w:val="8BB4E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E705E0"/>
    <w:multiLevelType w:val="hybridMultilevel"/>
    <w:tmpl w:val="494C7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973E7F"/>
    <w:multiLevelType w:val="hybridMultilevel"/>
    <w:tmpl w:val="B0A4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313059"/>
    <w:multiLevelType w:val="hybridMultilevel"/>
    <w:tmpl w:val="F30CCAD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15:restartNumberingAfterBreak="0">
    <w:nsid w:val="3FA14CE7"/>
    <w:multiLevelType w:val="hybridMultilevel"/>
    <w:tmpl w:val="02EA0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6B6173"/>
    <w:multiLevelType w:val="hybridMultilevel"/>
    <w:tmpl w:val="6B4CC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01016D"/>
    <w:multiLevelType w:val="hybridMultilevel"/>
    <w:tmpl w:val="ADEA917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4" w15:restartNumberingAfterBreak="0">
    <w:nsid w:val="5A041555"/>
    <w:multiLevelType w:val="hybridMultilevel"/>
    <w:tmpl w:val="31C83A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350855"/>
    <w:multiLevelType w:val="hybridMultilevel"/>
    <w:tmpl w:val="9F669B7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6" w15:restartNumberingAfterBreak="0">
    <w:nsid w:val="62C32080"/>
    <w:multiLevelType w:val="hybridMultilevel"/>
    <w:tmpl w:val="F418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B70746"/>
    <w:multiLevelType w:val="hybridMultilevel"/>
    <w:tmpl w:val="9470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DD2BC2"/>
    <w:multiLevelType w:val="multilevel"/>
    <w:tmpl w:val="EED873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5BA378D"/>
    <w:multiLevelType w:val="hybridMultilevel"/>
    <w:tmpl w:val="C89ED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6B37B0F"/>
    <w:multiLevelType w:val="hybridMultilevel"/>
    <w:tmpl w:val="F814DD1A"/>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31" w15:restartNumberingAfterBreak="0">
    <w:nsid w:val="7C163C16"/>
    <w:multiLevelType w:val="hybridMultilevel"/>
    <w:tmpl w:val="FA94C572"/>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32" w15:restartNumberingAfterBreak="0">
    <w:nsid w:val="7FB215B1"/>
    <w:multiLevelType w:val="hybridMultilevel"/>
    <w:tmpl w:val="9E9A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5"/>
  </w:num>
  <w:num w:numId="4">
    <w:abstractNumId w:val="0"/>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27"/>
  </w:num>
  <w:num w:numId="8">
    <w:abstractNumId w:val="32"/>
  </w:num>
  <w:num w:numId="9">
    <w:abstractNumId w:val="26"/>
  </w:num>
  <w:num w:numId="10">
    <w:abstractNumId w:val="1"/>
  </w:num>
  <w:num w:numId="11">
    <w:abstractNumId w:val="3"/>
  </w:num>
  <w:num w:numId="12">
    <w:abstractNumId w:val="30"/>
  </w:num>
  <w:num w:numId="13">
    <w:abstractNumId w:val="31"/>
  </w:num>
  <w:num w:numId="14">
    <w:abstractNumId w:val="21"/>
  </w:num>
  <w:num w:numId="15">
    <w:abstractNumId w:val="11"/>
  </w:num>
  <w:num w:numId="16">
    <w:abstractNumId w:val="8"/>
  </w:num>
  <w:num w:numId="17">
    <w:abstractNumId w:val="18"/>
  </w:num>
  <w:num w:numId="18">
    <w:abstractNumId w:val="10"/>
  </w:num>
  <w:num w:numId="19">
    <w:abstractNumId w:val="2"/>
  </w:num>
  <w:num w:numId="20">
    <w:abstractNumId w:val="4"/>
  </w:num>
  <w:num w:numId="21">
    <w:abstractNumId w:val="22"/>
  </w:num>
  <w:num w:numId="22">
    <w:abstractNumId w:val="13"/>
  </w:num>
  <w:num w:numId="23">
    <w:abstractNumId w:val="16"/>
  </w:num>
  <w:num w:numId="24">
    <w:abstractNumId w:val="19"/>
  </w:num>
  <w:num w:numId="25">
    <w:abstractNumId w:val="23"/>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0"/>
  </w:num>
  <w:num w:numId="29">
    <w:abstractNumId w:val="15"/>
  </w:num>
  <w:num w:numId="30">
    <w:abstractNumId w:val="14"/>
  </w:num>
  <w:num w:numId="31">
    <w:abstractNumId w:val="25"/>
  </w:num>
  <w:num w:numId="32">
    <w:abstractNumId w:val="9"/>
  </w:num>
  <w:num w:numId="33">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en-US" w:vendorID="64" w:dllVersion="131078" w:nlCheck="1" w:checkStyle="1"/>
  <w:activeWritingStyle w:appName="MSWord" w:lang="en-CA"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6D4"/>
    <w:rsid w:val="000004E2"/>
    <w:rsid w:val="00000578"/>
    <w:rsid w:val="00000A19"/>
    <w:rsid w:val="00001C12"/>
    <w:rsid w:val="00002D6B"/>
    <w:rsid w:val="000032A4"/>
    <w:rsid w:val="00003A53"/>
    <w:rsid w:val="00003FB1"/>
    <w:rsid w:val="00004DDB"/>
    <w:rsid w:val="0000554B"/>
    <w:rsid w:val="000056D1"/>
    <w:rsid w:val="00005CA1"/>
    <w:rsid w:val="00005E7F"/>
    <w:rsid w:val="000100F1"/>
    <w:rsid w:val="00011D69"/>
    <w:rsid w:val="000120DA"/>
    <w:rsid w:val="0001308B"/>
    <w:rsid w:val="000135F0"/>
    <w:rsid w:val="000138C3"/>
    <w:rsid w:val="000156C1"/>
    <w:rsid w:val="000159DF"/>
    <w:rsid w:val="00020AE6"/>
    <w:rsid w:val="00021F5A"/>
    <w:rsid w:val="000242D3"/>
    <w:rsid w:val="00025CBC"/>
    <w:rsid w:val="0003012A"/>
    <w:rsid w:val="00031152"/>
    <w:rsid w:val="00033910"/>
    <w:rsid w:val="00034934"/>
    <w:rsid w:val="00035568"/>
    <w:rsid w:val="0003597B"/>
    <w:rsid w:val="00035A33"/>
    <w:rsid w:val="000371DF"/>
    <w:rsid w:val="00037359"/>
    <w:rsid w:val="00037536"/>
    <w:rsid w:val="000400E7"/>
    <w:rsid w:val="00040247"/>
    <w:rsid w:val="000403D6"/>
    <w:rsid w:val="0004124F"/>
    <w:rsid w:val="00041F89"/>
    <w:rsid w:val="00041FA6"/>
    <w:rsid w:val="00042307"/>
    <w:rsid w:val="00042501"/>
    <w:rsid w:val="00043BF3"/>
    <w:rsid w:val="00044A34"/>
    <w:rsid w:val="00044D10"/>
    <w:rsid w:val="00044DC0"/>
    <w:rsid w:val="0004510E"/>
    <w:rsid w:val="000462D5"/>
    <w:rsid w:val="000469F9"/>
    <w:rsid w:val="00046EB9"/>
    <w:rsid w:val="00047800"/>
    <w:rsid w:val="0005077B"/>
    <w:rsid w:val="00050930"/>
    <w:rsid w:val="00052B89"/>
    <w:rsid w:val="00053141"/>
    <w:rsid w:val="000543F1"/>
    <w:rsid w:val="000547BA"/>
    <w:rsid w:val="00055165"/>
    <w:rsid w:val="0005544B"/>
    <w:rsid w:val="00055717"/>
    <w:rsid w:val="00055941"/>
    <w:rsid w:val="00056417"/>
    <w:rsid w:val="00056EDB"/>
    <w:rsid w:val="00057031"/>
    <w:rsid w:val="0006030D"/>
    <w:rsid w:val="00062C8C"/>
    <w:rsid w:val="00063434"/>
    <w:rsid w:val="0006345D"/>
    <w:rsid w:val="000634B8"/>
    <w:rsid w:val="00063C26"/>
    <w:rsid w:val="00064259"/>
    <w:rsid w:val="000658F9"/>
    <w:rsid w:val="000661CB"/>
    <w:rsid w:val="00066F8B"/>
    <w:rsid w:val="00067AB1"/>
    <w:rsid w:val="00067F37"/>
    <w:rsid w:val="00067FA4"/>
    <w:rsid w:val="000706BE"/>
    <w:rsid w:val="00071B2B"/>
    <w:rsid w:val="00071C29"/>
    <w:rsid w:val="00071FA3"/>
    <w:rsid w:val="00072558"/>
    <w:rsid w:val="000726CA"/>
    <w:rsid w:val="00073A65"/>
    <w:rsid w:val="00074E86"/>
    <w:rsid w:val="00074F2C"/>
    <w:rsid w:val="000758FF"/>
    <w:rsid w:val="00075EF5"/>
    <w:rsid w:val="000767EA"/>
    <w:rsid w:val="00076904"/>
    <w:rsid w:val="00077FE5"/>
    <w:rsid w:val="000804A3"/>
    <w:rsid w:val="000810F8"/>
    <w:rsid w:val="00081BCA"/>
    <w:rsid w:val="00082679"/>
    <w:rsid w:val="0008339E"/>
    <w:rsid w:val="0008387B"/>
    <w:rsid w:val="00083B2F"/>
    <w:rsid w:val="0008427F"/>
    <w:rsid w:val="000847DE"/>
    <w:rsid w:val="00084C6C"/>
    <w:rsid w:val="00085A93"/>
    <w:rsid w:val="0008624C"/>
    <w:rsid w:val="0008644E"/>
    <w:rsid w:val="00086D88"/>
    <w:rsid w:val="0008709C"/>
    <w:rsid w:val="0009036F"/>
    <w:rsid w:val="0009380F"/>
    <w:rsid w:val="00094313"/>
    <w:rsid w:val="00094E28"/>
    <w:rsid w:val="000955BB"/>
    <w:rsid w:val="0009584C"/>
    <w:rsid w:val="00096AED"/>
    <w:rsid w:val="00096EE3"/>
    <w:rsid w:val="00097637"/>
    <w:rsid w:val="0009795B"/>
    <w:rsid w:val="000A4194"/>
    <w:rsid w:val="000A49F0"/>
    <w:rsid w:val="000B0603"/>
    <w:rsid w:val="000B0F44"/>
    <w:rsid w:val="000B11B1"/>
    <w:rsid w:val="000B15AF"/>
    <w:rsid w:val="000B1887"/>
    <w:rsid w:val="000B1992"/>
    <w:rsid w:val="000B22BE"/>
    <w:rsid w:val="000B2B3C"/>
    <w:rsid w:val="000B2C8B"/>
    <w:rsid w:val="000B49F6"/>
    <w:rsid w:val="000B535B"/>
    <w:rsid w:val="000B5821"/>
    <w:rsid w:val="000B5930"/>
    <w:rsid w:val="000B5C14"/>
    <w:rsid w:val="000B7863"/>
    <w:rsid w:val="000B7E80"/>
    <w:rsid w:val="000C0589"/>
    <w:rsid w:val="000C1A9D"/>
    <w:rsid w:val="000C1E2B"/>
    <w:rsid w:val="000C2491"/>
    <w:rsid w:val="000C387A"/>
    <w:rsid w:val="000C3984"/>
    <w:rsid w:val="000C3A66"/>
    <w:rsid w:val="000C3A87"/>
    <w:rsid w:val="000C3C68"/>
    <w:rsid w:val="000C4138"/>
    <w:rsid w:val="000C41AB"/>
    <w:rsid w:val="000C5CC3"/>
    <w:rsid w:val="000C5F18"/>
    <w:rsid w:val="000C6796"/>
    <w:rsid w:val="000C724B"/>
    <w:rsid w:val="000C7C2E"/>
    <w:rsid w:val="000D0AA4"/>
    <w:rsid w:val="000D1538"/>
    <w:rsid w:val="000D1F4F"/>
    <w:rsid w:val="000D26AD"/>
    <w:rsid w:val="000D292C"/>
    <w:rsid w:val="000D306F"/>
    <w:rsid w:val="000D32B9"/>
    <w:rsid w:val="000D3C95"/>
    <w:rsid w:val="000D431A"/>
    <w:rsid w:val="000D7335"/>
    <w:rsid w:val="000D76D4"/>
    <w:rsid w:val="000D774B"/>
    <w:rsid w:val="000D7A09"/>
    <w:rsid w:val="000D7D65"/>
    <w:rsid w:val="000E1D01"/>
    <w:rsid w:val="000E1D70"/>
    <w:rsid w:val="000E1F01"/>
    <w:rsid w:val="000E1FC6"/>
    <w:rsid w:val="000E2042"/>
    <w:rsid w:val="000E2062"/>
    <w:rsid w:val="000E2129"/>
    <w:rsid w:val="000E27BF"/>
    <w:rsid w:val="000E2902"/>
    <w:rsid w:val="000E2FCE"/>
    <w:rsid w:val="000E3683"/>
    <w:rsid w:val="000E42AB"/>
    <w:rsid w:val="000E4898"/>
    <w:rsid w:val="000E54AC"/>
    <w:rsid w:val="000E61CB"/>
    <w:rsid w:val="000E6539"/>
    <w:rsid w:val="000E6980"/>
    <w:rsid w:val="000E7A99"/>
    <w:rsid w:val="000F1682"/>
    <w:rsid w:val="000F1785"/>
    <w:rsid w:val="000F1D6F"/>
    <w:rsid w:val="000F21D0"/>
    <w:rsid w:val="000F3109"/>
    <w:rsid w:val="000F3946"/>
    <w:rsid w:val="000F649D"/>
    <w:rsid w:val="000F6D25"/>
    <w:rsid w:val="001000D5"/>
    <w:rsid w:val="001006EC"/>
    <w:rsid w:val="0010080A"/>
    <w:rsid w:val="00100B91"/>
    <w:rsid w:val="00100F50"/>
    <w:rsid w:val="001021B6"/>
    <w:rsid w:val="00104736"/>
    <w:rsid w:val="001056DF"/>
    <w:rsid w:val="00106483"/>
    <w:rsid w:val="001073A8"/>
    <w:rsid w:val="00110B69"/>
    <w:rsid w:val="00112068"/>
    <w:rsid w:val="00112BF5"/>
    <w:rsid w:val="001136DF"/>
    <w:rsid w:val="00113C1F"/>
    <w:rsid w:val="00114D89"/>
    <w:rsid w:val="00116146"/>
    <w:rsid w:val="00117C64"/>
    <w:rsid w:val="0012138E"/>
    <w:rsid w:val="0012436A"/>
    <w:rsid w:val="00124721"/>
    <w:rsid w:val="00125631"/>
    <w:rsid w:val="00125CF3"/>
    <w:rsid w:val="00125D6F"/>
    <w:rsid w:val="00126060"/>
    <w:rsid w:val="00126ACC"/>
    <w:rsid w:val="00127C2E"/>
    <w:rsid w:val="00127EDD"/>
    <w:rsid w:val="001303FD"/>
    <w:rsid w:val="00130779"/>
    <w:rsid w:val="00130803"/>
    <w:rsid w:val="00132EFA"/>
    <w:rsid w:val="00133E83"/>
    <w:rsid w:val="00134875"/>
    <w:rsid w:val="0013542D"/>
    <w:rsid w:val="00135A17"/>
    <w:rsid w:val="00135CE9"/>
    <w:rsid w:val="00136ABC"/>
    <w:rsid w:val="001376FC"/>
    <w:rsid w:val="00137FFE"/>
    <w:rsid w:val="00141C07"/>
    <w:rsid w:val="001421CF"/>
    <w:rsid w:val="001424C6"/>
    <w:rsid w:val="0014510E"/>
    <w:rsid w:val="001451FA"/>
    <w:rsid w:val="00145200"/>
    <w:rsid w:val="0014635E"/>
    <w:rsid w:val="00146E60"/>
    <w:rsid w:val="001477CD"/>
    <w:rsid w:val="00147A34"/>
    <w:rsid w:val="00150706"/>
    <w:rsid w:val="00151161"/>
    <w:rsid w:val="00151398"/>
    <w:rsid w:val="001521B3"/>
    <w:rsid w:val="001529B0"/>
    <w:rsid w:val="001536AD"/>
    <w:rsid w:val="00154CCF"/>
    <w:rsid w:val="00155579"/>
    <w:rsid w:val="001575E1"/>
    <w:rsid w:val="0015786D"/>
    <w:rsid w:val="00157893"/>
    <w:rsid w:val="00157E09"/>
    <w:rsid w:val="001616D8"/>
    <w:rsid w:val="001619F6"/>
    <w:rsid w:val="001620E6"/>
    <w:rsid w:val="00162689"/>
    <w:rsid w:val="0016272C"/>
    <w:rsid w:val="0016423F"/>
    <w:rsid w:val="001659D4"/>
    <w:rsid w:val="00165F2E"/>
    <w:rsid w:val="001664A9"/>
    <w:rsid w:val="001665D3"/>
    <w:rsid w:val="0016712C"/>
    <w:rsid w:val="001675A0"/>
    <w:rsid w:val="00167A39"/>
    <w:rsid w:val="00167AD3"/>
    <w:rsid w:val="00167F6E"/>
    <w:rsid w:val="00170BEC"/>
    <w:rsid w:val="00170E9B"/>
    <w:rsid w:val="00171827"/>
    <w:rsid w:val="00171849"/>
    <w:rsid w:val="00171871"/>
    <w:rsid w:val="00171BD6"/>
    <w:rsid w:val="001721C9"/>
    <w:rsid w:val="00172FE2"/>
    <w:rsid w:val="00173C1A"/>
    <w:rsid w:val="00174ADC"/>
    <w:rsid w:val="001753BD"/>
    <w:rsid w:val="00175945"/>
    <w:rsid w:val="001759B5"/>
    <w:rsid w:val="0017756E"/>
    <w:rsid w:val="00177FE2"/>
    <w:rsid w:val="00180CD8"/>
    <w:rsid w:val="001811EA"/>
    <w:rsid w:val="00182A95"/>
    <w:rsid w:val="001849F0"/>
    <w:rsid w:val="00184D07"/>
    <w:rsid w:val="00184EDD"/>
    <w:rsid w:val="00185357"/>
    <w:rsid w:val="00185C21"/>
    <w:rsid w:val="00185F4B"/>
    <w:rsid w:val="0018608B"/>
    <w:rsid w:val="001867B7"/>
    <w:rsid w:val="00187D94"/>
    <w:rsid w:val="00191C76"/>
    <w:rsid w:val="0019228A"/>
    <w:rsid w:val="00192466"/>
    <w:rsid w:val="0019259D"/>
    <w:rsid w:val="00192882"/>
    <w:rsid w:val="00192FF7"/>
    <w:rsid w:val="001931C2"/>
    <w:rsid w:val="00193FA6"/>
    <w:rsid w:val="00195631"/>
    <w:rsid w:val="00197B96"/>
    <w:rsid w:val="001A05A9"/>
    <w:rsid w:val="001A19BF"/>
    <w:rsid w:val="001A1DF1"/>
    <w:rsid w:val="001A2E4F"/>
    <w:rsid w:val="001A34A7"/>
    <w:rsid w:val="001A36E1"/>
    <w:rsid w:val="001A3A98"/>
    <w:rsid w:val="001A4616"/>
    <w:rsid w:val="001A4FCD"/>
    <w:rsid w:val="001A5513"/>
    <w:rsid w:val="001B0474"/>
    <w:rsid w:val="001B1646"/>
    <w:rsid w:val="001B1CA2"/>
    <w:rsid w:val="001B2DA3"/>
    <w:rsid w:val="001B2E8A"/>
    <w:rsid w:val="001B304F"/>
    <w:rsid w:val="001B3219"/>
    <w:rsid w:val="001B33F0"/>
    <w:rsid w:val="001B3B4E"/>
    <w:rsid w:val="001B4426"/>
    <w:rsid w:val="001B4BAA"/>
    <w:rsid w:val="001B525F"/>
    <w:rsid w:val="001B7CFF"/>
    <w:rsid w:val="001B7F94"/>
    <w:rsid w:val="001C0A0C"/>
    <w:rsid w:val="001C0FD2"/>
    <w:rsid w:val="001C225C"/>
    <w:rsid w:val="001C2397"/>
    <w:rsid w:val="001C33A2"/>
    <w:rsid w:val="001C4221"/>
    <w:rsid w:val="001C468F"/>
    <w:rsid w:val="001C6E0F"/>
    <w:rsid w:val="001C73E2"/>
    <w:rsid w:val="001C75A7"/>
    <w:rsid w:val="001C7C34"/>
    <w:rsid w:val="001D0136"/>
    <w:rsid w:val="001D087E"/>
    <w:rsid w:val="001D08F6"/>
    <w:rsid w:val="001D17C1"/>
    <w:rsid w:val="001D2B8A"/>
    <w:rsid w:val="001D3506"/>
    <w:rsid w:val="001D3A76"/>
    <w:rsid w:val="001D4AF0"/>
    <w:rsid w:val="001D5381"/>
    <w:rsid w:val="001D574A"/>
    <w:rsid w:val="001D5A8B"/>
    <w:rsid w:val="001D5A8D"/>
    <w:rsid w:val="001D5FC0"/>
    <w:rsid w:val="001E0057"/>
    <w:rsid w:val="001E0F37"/>
    <w:rsid w:val="001E144D"/>
    <w:rsid w:val="001E19DA"/>
    <w:rsid w:val="001E1AAB"/>
    <w:rsid w:val="001E1E15"/>
    <w:rsid w:val="001E212B"/>
    <w:rsid w:val="001E2FEE"/>
    <w:rsid w:val="001E3238"/>
    <w:rsid w:val="001E3A6F"/>
    <w:rsid w:val="001E4AFD"/>
    <w:rsid w:val="001E4C2E"/>
    <w:rsid w:val="001E5821"/>
    <w:rsid w:val="001E757D"/>
    <w:rsid w:val="001F01EB"/>
    <w:rsid w:val="001F0377"/>
    <w:rsid w:val="001F08AB"/>
    <w:rsid w:val="001F08FC"/>
    <w:rsid w:val="001F27D8"/>
    <w:rsid w:val="001F36B6"/>
    <w:rsid w:val="001F4ED6"/>
    <w:rsid w:val="001F50F2"/>
    <w:rsid w:val="001F58CF"/>
    <w:rsid w:val="001F5FC6"/>
    <w:rsid w:val="001F658C"/>
    <w:rsid w:val="001F715C"/>
    <w:rsid w:val="002002AD"/>
    <w:rsid w:val="002009D2"/>
    <w:rsid w:val="002018C7"/>
    <w:rsid w:val="0020248C"/>
    <w:rsid w:val="00202653"/>
    <w:rsid w:val="002032E0"/>
    <w:rsid w:val="002035D4"/>
    <w:rsid w:val="002039D1"/>
    <w:rsid w:val="00204C6F"/>
    <w:rsid w:val="0020512F"/>
    <w:rsid w:val="00205594"/>
    <w:rsid w:val="00205A45"/>
    <w:rsid w:val="00206454"/>
    <w:rsid w:val="00207870"/>
    <w:rsid w:val="00207AEA"/>
    <w:rsid w:val="00207AF8"/>
    <w:rsid w:val="0021030E"/>
    <w:rsid w:val="00210FC4"/>
    <w:rsid w:val="002121DB"/>
    <w:rsid w:val="00213A29"/>
    <w:rsid w:val="00213A93"/>
    <w:rsid w:val="00214873"/>
    <w:rsid w:val="00214E30"/>
    <w:rsid w:val="0021557B"/>
    <w:rsid w:val="00215BF3"/>
    <w:rsid w:val="002177CF"/>
    <w:rsid w:val="00217F41"/>
    <w:rsid w:val="00220864"/>
    <w:rsid w:val="00220E58"/>
    <w:rsid w:val="00220FB3"/>
    <w:rsid w:val="002216B0"/>
    <w:rsid w:val="00221D86"/>
    <w:rsid w:val="00221E2F"/>
    <w:rsid w:val="00221EDE"/>
    <w:rsid w:val="00222CA6"/>
    <w:rsid w:val="0022399F"/>
    <w:rsid w:val="002245FD"/>
    <w:rsid w:val="00224B16"/>
    <w:rsid w:val="00224C2A"/>
    <w:rsid w:val="00224FD5"/>
    <w:rsid w:val="002262BC"/>
    <w:rsid w:val="00226611"/>
    <w:rsid w:val="00226D2C"/>
    <w:rsid w:val="00231049"/>
    <w:rsid w:val="002316D7"/>
    <w:rsid w:val="00232A14"/>
    <w:rsid w:val="0023388F"/>
    <w:rsid w:val="00233AFF"/>
    <w:rsid w:val="002343C8"/>
    <w:rsid w:val="00234659"/>
    <w:rsid w:val="0023473C"/>
    <w:rsid w:val="002371E1"/>
    <w:rsid w:val="0023755E"/>
    <w:rsid w:val="00237BA1"/>
    <w:rsid w:val="00240037"/>
    <w:rsid w:val="002401A4"/>
    <w:rsid w:val="00240BD8"/>
    <w:rsid w:val="00240D82"/>
    <w:rsid w:val="00242743"/>
    <w:rsid w:val="00243155"/>
    <w:rsid w:val="002440DE"/>
    <w:rsid w:val="00246558"/>
    <w:rsid w:val="0024679C"/>
    <w:rsid w:val="0024711F"/>
    <w:rsid w:val="002514B9"/>
    <w:rsid w:val="002515F3"/>
    <w:rsid w:val="002518E5"/>
    <w:rsid w:val="00251C63"/>
    <w:rsid w:val="00251FA2"/>
    <w:rsid w:val="00251FE3"/>
    <w:rsid w:val="0025291D"/>
    <w:rsid w:val="00253056"/>
    <w:rsid w:val="00253439"/>
    <w:rsid w:val="00255654"/>
    <w:rsid w:val="002566B5"/>
    <w:rsid w:val="002576FD"/>
    <w:rsid w:val="0026022E"/>
    <w:rsid w:val="00260323"/>
    <w:rsid w:val="0026051E"/>
    <w:rsid w:val="00260E37"/>
    <w:rsid w:val="0026101D"/>
    <w:rsid w:val="00261128"/>
    <w:rsid w:val="00262A85"/>
    <w:rsid w:val="002630CE"/>
    <w:rsid w:val="0026343B"/>
    <w:rsid w:val="0026343E"/>
    <w:rsid w:val="002637DB"/>
    <w:rsid w:val="002642A2"/>
    <w:rsid w:val="002645D9"/>
    <w:rsid w:val="00264AF0"/>
    <w:rsid w:val="00264EC3"/>
    <w:rsid w:val="00266739"/>
    <w:rsid w:val="0027155A"/>
    <w:rsid w:val="002721B7"/>
    <w:rsid w:val="00272302"/>
    <w:rsid w:val="00272E40"/>
    <w:rsid w:val="00272F03"/>
    <w:rsid w:val="00273D8B"/>
    <w:rsid w:val="002740F0"/>
    <w:rsid w:val="00274876"/>
    <w:rsid w:val="002749A8"/>
    <w:rsid w:val="0027614A"/>
    <w:rsid w:val="00280B03"/>
    <w:rsid w:val="0028263E"/>
    <w:rsid w:val="00282D09"/>
    <w:rsid w:val="00282DD3"/>
    <w:rsid w:val="0028301C"/>
    <w:rsid w:val="00283261"/>
    <w:rsid w:val="00283A0B"/>
    <w:rsid w:val="0028402C"/>
    <w:rsid w:val="00284123"/>
    <w:rsid w:val="00284A8B"/>
    <w:rsid w:val="002853B5"/>
    <w:rsid w:val="002854C1"/>
    <w:rsid w:val="00285906"/>
    <w:rsid w:val="00285DDB"/>
    <w:rsid w:val="002867EB"/>
    <w:rsid w:val="002871FC"/>
    <w:rsid w:val="0028724B"/>
    <w:rsid w:val="002910C6"/>
    <w:rsid w:val="00291872"/>
    <w:rsid w:val="002918B4"/>
    <w:rsid w:val="002922BC"/>
    <w:rsid w:val="00292B94"/>
    <w:rsid w:val="00292C24"/>
    <w:rsid w:val="00292F6E"/>
    <w:rsid w:val="00292F97"/>
    <w:rsid w:val="00293735"/>
    <w:rsid w:val="00293C03"/>
    <w:rsid w:val="00295AEB"/>
    <w:rsid w:val="00297323"/>
    <w:rsid w:val="00297460"/>
    <w:rsid w:val="002A07AF"/>
    <w:rsid w:val="002A1368"/>
    <w:rsid w:val="002A16DF"/>
    <w:rsid w:val="002A283E"/>
    <w:rsid w:val="002A2F52"/>
    <w:rsid w:val="002A4981"/>
    <w:rsid w:val="002A4E50"/>
    <w:rsid w:val="002A585A"/>
    <w:rsid w:val="002A63B9"/>
    <w:rsid w:val="002A6917"/>
    <w:rsid w:val="002A6D34"/>
    <w:rsid w:val="002A7794"/>
    <w:rsid w:val="002A7E55"/>
    <w:rsid w:val="002B0F8A"/>
    <w:rsid w:val="002B11FF"/>
    <w:rsid w:val="002B2179"/>
    <w:rsid w:val="002B2BAF"/>
    <w:rsid w:val="002B3394"/>
    <w:rsid w:val="002B3FD8"/>
    <w:rsid w:val="002B4B0E"/>
    <w:rsid w:val="002B583C"/>
    <w:rsid w:val="002B5F5F"/>
    <w:rsid w:val="002B7073"/>
    <w:rsid w:val="002C3154"/>
    <w:rsid w:val="002C41B1"/>
    <w:rsid w:val="002C43D9"/>
    <w:rsid w:val="002C4B3D"/>
    <w:rsid w:val="002C5E66"/>
    <w:rsid w:val="002C720C"/>
    <w:rsid w:val="002C75C9"/>
    <w:rsid w:val="002C7CE7"/>
    <w:rsid w:val="002D169E"/>
    <w:rsid w:val="002D253C"/>
    <w:rsid w:val="002D2726"/>
    <w:rsid w:val="002D3869"/>
    <w:rsid w:val="002D409D"/>
    <w:rsid w:val="002D5378"/>
    <w:rsid w:val="002D5566"/>
    <w:rsid w:val="002D564D"/>
    <w:rsid w:val="002D5786"/>
    <w:rsid w:val="002D653F"/>
    <w:rsid w:val="002E02A6"/>
    <w:rsid w:val="002E24BF"/>
    <w:rsid w:val="002E2EF7"/>
    <w:rsid w:val="002E35D8"/>
    <w:rsid w:val="002E3BDC"/>
    <w:rsid w:val="002E3F13"/>
    <w:rsid w:val="002E5575"/>
    <w:rsid w:val="002E70D9"/>
    <w:rsid w:val="002E7976"/>
    <w:rsid w:val="002F0295"/>
    <w:rsid w:val="002F0948"/>
    <w:rsid w:val="002F09C3"/>
    <w:rsid w:val="002F0C37"/>
    <w:rsid w:val="002F17E7"/>
    <w:rsid w:val="002F21CE"/>
    <w:rsid w:val="002F240F"/>
    <w:rsid w:val="002F337D"/>
    <w:rsid w:val="002F34BA"/>
    <w:rsid w:val="002F3A84"/>
    <w:rsid w:val="002F44A9"/>
    <w:rsid w:val="002F45B7"/>
    <w:rsid w:val="002F53DE"/>
    <w:rsid w:val="002F614A"/>
    <w:rsid w:val="002F7DB9"/>
    <w:rsid w:val="00302123"/>
    <w:rsid w:val="00302202"/>
    <w:rsid w:val="00302670"/>
    <w:rsid w:val="00302FA0"/>
    <w:rsid w:val="0030440C"/>
    <w:rsid w:val="0030528B"/>
    <w:rsid w:val="003054E9"/>
    <w:rsid w:val="00305A42"/>
    <w:rsid w:val="00305D10"/>
    <w:rsid w:val="00306465"/>
    <w:rsid w:val="003066DE"/>
    <w:rsid w:val="00306C37"/>
    <w:rsid w:val="00307036"/>
    <w:rsid w:val="00310280"/>
    <w:rsid w:val="00311E8F"/>
    <w:rsid w:val="00312CF8"/>
    <w:rsid w:val="00313807"/>
    <w:rsid w:val="00313D5A"/>
    <w:rsid w:val="00314610"/>
    <w:rsid w:val="003154AD"/>
    <w:rsid w:val="0031638D"/>
    <w:rsid w:val="00317D3D"/>
    <w:rsid w:val="00320184"/>
    <w:rsid w:val="003201E9"/>
    <w:rsid w:val="00320C10"/>
    <w:rsid w:val="00320F0C"/>
    <w:rsid w:val="003211D1"/>
    <w:rsid w:val="00321FD2"/>
    <w:rsid w:val="003233DC"/>
    <w:rsid w:val="0032486C"/>
    <w:rsid w:val="00324DE0"/>
    <w:rsid w:val="00325867"/>
    <w:rsid w:val="00325FED"/>
    <w:rsid w:val="003275F2"/>
    <w:rsid w:val="00327910"/>
    <w:rsid w:val="0033001D"/>
    <w:rsid w:val="00330608"/>
    <w:rsid w:val="003307A6"/>
    <w:rsid w:val="003312C8"/>
    <w:rsid w:val="0033366D"/>
    <w:rsid w:val="00333747"/>
    <w:rsid w:val="003343FC"/>
    <w:rsid w:val="00334401"/>
    <w:rsid w:val="00334A95"/>
    <w:rsid w:val="00334F40"/>
    <w:rsid w:val="00334FC4"/>
    <w:rsid w:val="00335655"/>
    <w:rsid w:val="00337673"/>
    <w:rsid w:val="00337B2B"/>
    <w:rsid w:val="00337BC4"/>
    <w:rsid w:val="00340092"/>
    <w:rsid w:val="00340C37"/>
    <w:rsid w:val="0034108F"/>
    <w:rsid w:val="0034122B"/>
    <w:rsid w:val="00341B7F"/>
    <w:rsid w:val="0034234E"/>
    <w:rsid w:val="00343E54"/>
    <w:rsid w:val="00343FCB"/>
    <w:rsid w:val="00344787"/>
    <w:rsid w:val="003447EA"/>
    <w:rsid w:val="00345F37"/>
    <w:rsid w:val="003466C7"/>
    <w:rsid w:val="0034679C"/>
    <w:rsid w:val="00346A47"/>
    <w:rsid w:val="0034705D"/>
    <w:rsid w:val="00347CFC"/>
    <w:rsid w:val="003506DA"/>
    <w:rsid w:val="00351044"/>
    <w:rsid w:val="00351243"/>
    <w:rsid w:val="0035149B"/>
    <w:rsid w:val="00351F50"/>
    <w:rsid w:val="0035278E"/>
    <w:rsid w:val="00352B11"/>
    <w:rsid w:val="00354298"/>
    <w:rsid w:val="00354997"/>
    <w:rsid w:val="0035523D"/>
    <w:rsid w:val="003552D6"/>
    <w:rsid w:val="003569E3"/>
    <w:rsid w:val="003571A5"/>
    <w:rsid w:val="00357AA5"/>
    <w:rsid w:val="00357B00"/>
    <w:rsid w:val="00357ED4"/>
    <w:rsid w:val="00357F4B"/>
    <w:rsid w:val="003600E8"/>
    <w:rsid w:val="0036036C"/>
    <w:rsid w:val="0036053D"/>
    <w:rsid w:val="003606AB"/>
    <w:rsid w:val="00360733"/>
    <w:rsid w:val="00360FCF"/>
    <w:rsid w:val="00361849"/>
    <w:rsid w:val="00364299"/>
    <w:rsid w:val="00365AF7"/>
    <w:rsid w:val="0036683E"/>
    <w:rsid w:val="00366EC5"/>
    <w:rsid w:val="00366F1B"/>
    <w:rsid w:val="00367BDD"/>
    <w:rsid w:val="00367BFB"/>
    <w:rsid w:val="00371EA9"/>
    <w:rsid w:val="00373737"/>
    <w:rsid w:val="00373781"/>
    <w:rsid w:val="00373C96"/>
    <w:rsid w:val="003804E1"/>
    <w:rsid w:val="00381510"/>
    <w:rsid w:val="00382577"/>
    <w:rsid w:val="00382698"/>
    <w:rsid w:val="00382A2E"/>
    <w:rsid w:val="00382AEB"/>
    <w:rsid w:val="00382FA6"/>
    <w:rsid w:val="0038307D"/>
    <w:rsid w:val="00384305"/>
    <w:rsid w:val="003843E0"/>
    <w:rsid w:val="00384AC6"/>
    <w:rsid w:val="00385772"/>
    <w:rsid w:val="00385BBE"/>
    <w:rsid w:val="00386172"/>
    <w:rsid w:val="003869E8"/>
    <w:rsid w:val="003875C1"/>
    <w:rsid w:val="0038794B"/>
    <w:rsid w:val="003905D0"/>
    <w:rsid w:val="00390E89"/>
    <w:rsid w:val="00390FE7"/>
    <w:rsid w:val="00391F61"/>
    <w:rsid w:val="00392082"/>
    <w:rsid w:val="003922BE"/>
    <w:rsid w:val="0039299A"/>
    <w:rsid w:val="00392F4D"/>
    <w:rsid w:val="0039339B"/>
    <w:rsid w:val="003943F1"/>
    <w:rsid w:val="003949D4"/>
    <w:rsid w:val="00394BDE"/>
    <w:rsid w:val="00394BF8"/>
    <w:rsid w:val="0039533F"/>
    <w:rsid w:val="00395892"/>
    <w:rsid w:val="0039612F"/>
    <w:rsid w:val="00396179"/>
    <w:rsid w:val="003967AA"/>
    <w:rsid w:val="00396C80"/>
    <w:rsid w:val="003972AF"/>
    <w:rsid w:val="0039793C"/>
    <w:rsid w:val="00397FF5"/>
    <w:rsid w:val="003A0DE6"/>
    <w:rsid w:val="003A13B7"/>
    <w:rsid w:val="003A17D3"/>
    <w:rsid w:val="003A1A9C"/>
    <w:rsid w:val="003A2811"/>
    <w:rsid w:val="003A36E1"/>
    <w:rsid w:val="003A3E13"/>
    <w:rsid w:val="003A5ABD"/>
    <w:rsid w:val="003B187F"/>
    <w:rsid w:val="003B1A47"/>
    <w:rsid w:val="003B1FD7"/>
    <w:rsid w:val="003B2BF7"/>
    <w:rsid w:val="003B452A"/>
    <w:rsid w:val="003B53E6"/>
    <w:rsid w:val="003B6665"/>
    <w:rsid w:val="003B68E1"/>
    <w:rsid w:val="003B69FD"/>
    <w:rsid w:val="003B7E6E"/>
    <w:rsid w:val="003C07BB"/>
    <w:rsid w:val="003C135C"/>
    <w:rsid w:val="003C1628"/>
    <w:rsid w:val="003C227F"/>
    <w:rsid w:val="003C3460"/>
    <w:rsid w:val="003C3BFF"/>
    <w:rsid w:val="003C476F"/>
    <w:rsid w:val="003C4B9A"/>
    <w:rsid w:val="003C5243"/>
    <w:rsid w:val="003C5C5E"/>
    <w:rsid w:val="003C7837"/>
    <w:rsid w:val="003D02DC"/>
    <w:rsid w:val="003D0D27"/>
    <w:rsid w:val="003D0FB0"/>
    <w:rsid w:val="003D1BBB"/>
    <w:rsid w:val="003D1D40"/>
    <w:rsid w:val="003D1E6A"/>
    <w:rsid w:val="003D4150"/>
    <w:rsid w:val="003D4151"/>
    <w:rsid w:val="003D4D99"/>
    <w:rsid w:val="003D4DF9"/>
    <w:rsid w:val="003D5835"/>
    <w:rsid w:val="003D65BB"/>
    <w:rsid w:val="003E01B1"/>
    <w:rsid w:val="003E05E6"/>
    <w:rsid w:val="003E05F2"/>
    <w:rsid w:val="003E1064"/>
    <w:rsid w:val="003E147A"/>
    <w:rsid w:val="003E1EF0"/>
    <w:rsid w:val="003E254A"/>
    <w:rsid w:val="003E266D"/>
    <w:rsid w:val="003E2C2E"/>
    <w:rsid w:val="003E2E8C"/>
    <w:rsid w:val="003E31B4"/>
    <w:rsid w:val="003E347D"/>
    <w:rsid w:val="003E3AF3"/>
    <w:rsid w:val="003E3FFF"/>
    <w:rsid w:val="003E41AE"/>
    <w:rsid w:val="003E44AD"/>
    <w:rsid w:val="003E467B"/>
    <w:rsid w:val="003E493E"/>
    <w:rsid w:val="003E60DC"/>
    <w:rsid w:val="003E63CF"/>
    <w:rsid w:val="003E6650"/>
    <w:rsid w:val="003E7A31"/>
    <w:rsid w:val="003E7F94"/>
    <w:rsid w:val="003F031D"/>
    <w:rsid w:val="003F0528"/>
    <w:rsid w:val="003F0C33"/>
    <w:rsid w:val="003F0D60"/>
    <w:rsid w:val="003F1776"/>
    <w:rsid w:val="003F18CA"/>
    <w:rsid w:val="003F2B9F"/>
    <w:rsid w:val="003F2C49"/>
    <w:rsid w:val="003F37C9"/>
    <w:rsid w:val="003F49F8"/>
    <w:rsid w:val="003F4A2A"/>
    <w:rsid w:val="003F4C2A"/>
    <w:rsid w:val="003F58E0"/>
    <w:rsid w:val="003F6BBA"/>
    <w:rsid w:val="003F73E0"/>
    <w:rsid w:val="003F7CF9"/>
    <w:rsid w:val="003F7EB5"/>
    <w:rsid w:val="00400570"/>
    <w:rsid w:val="00400A63"/>
    <w:rsid w:val="00402091"/>
    <w:rsid w:val="0040339A"/>
    <w:rsid w:val="00404880"/>
    <w:rsid w:val="00404921"/>
    <w:rsid w:val="00404A11"/>
    <w:rsid w:val="00406188"/>
    <w:rsid w:val="004061E2"/>
    <w:rsid w:val="00410032"/>
    <w:rsid w:val="004109F1"/>
    <w:rsid w:val="0041118F"/>
    <w:rsid w:val="00411651"/>
    <w:rsid w:val="0041248C"/>
    <w:rsid w:val="00412736"/>
    <w:rsid w:val="00412C34"/>
    <w:rsid w:val="00412C35"/>
    <w:rsid w:val="00413CF4"/>
    <w:rsid w:val="004143BF"/>
    <w:rsid w:val="004149EC"/>
    <w:rsid w:val="00414E32"/>
    <w:rsid w:val="004150F3"/>
    <w:rsid w:val="00415832"/>
    <w:rsid w:val="00415D46"/>
    <w:rsid w:val="00416456"/>
    <w:rsid w:val="00417733"/>
    <w:rsid w:val="00417E9D"/>
    <w:rsid w:val="004212C8"/>
    <w:rsid w:val="00421684"/>
    <w:rsid w:val="00422ABD"/>
    <w:rsid w:val="00422BA1"/>
    <w:rsid w:val="00423825"/>
    <w:rsid w:val="00423C4F"/>
    <w:rsid w:val="0042437C"/>
    <w:rsid w:val="00424651"/>
    <w:rsid w:val="0042503C"/>
    <w:rsid w:val="004250FD"/>
    <w:rsid w:val="004257DE"/>
    <w:rsid w:val="0042592B"/>
    <w:rsid w:val="004264A7"/>
    <w:rsid w:val="00426764"/>
    <w:rsid w:val="00430010"/>
    <w:rsid w:val="004300C0"/>
    <w:rsid w:val="0043042C"/>
    <w:rsid w:val="00430645"/>
    <w:rsid w:val="0043071C"/>
    <w:rsid w:val="0043096D"/>
    <w:rsid w:val="00430E19"/>
    <w:rsid w:val="00431294"/>
    <w:rsid w:val="0043142D"/>
    <w:rsid w:val="00431877"/>
    <w:rsid w:val="00431D3B"/>
    <w:rsid w:val="00432AE3"/>
    <w:rsid w:val="00434054"/>
    <w:rsid w:val="00434D95"/>
    <w:rsid w:val="0043538D"/>
    <w:rsid w:val="004356C3"/>
    <w:rsid w:val="00436278"/>
    <w:rsid w:val="00437089"/>
    <w:rsid w:val="00437330"/>
    <w:rsid w:val="004373A3"/>
    <w:rsid w:val="00440B3F"/>
    <w:rsid w:val="0044499A"/>
    <w:rsid w:val="00444AE6"/>
    <w:rsid w:val="004457C6"/>
    <w:rsid w:val="00445B7A"/>
    <w:rsid w:val="00445DF4"/>
    <w:rsid w:val="0044755F"/>
    <w:rsid w:val="00447AC9"/>
    <w:rsid w:val="004501F2"/>
    <w:rsid w:val="00450423"/>
    <w:rsid w:val="00450715"/>
    <w:rsid w:val="004513CF"/>
    <w:rsid w:val="00451E16"/>
    <w:rsid w:val="00451E4F"/>
    <w:rsid w:val="00451E7A"/>
    <w:rsid w:val="00453B2E"/>
    <w:rsid w:val="0045416A"/>
    <w:rsid w:val="00456EB8"/>
    <w:rsid w:val="00457615"/>
    <w:rsid w:val="00457C6D"/>
    <w:rsid w:val="00457DB3"/>
    <w:rsid w:val="00460470"/>
    <w:rsid w:val="00461116"/>
    <w:rsid w:val="004619C4"/>
    <w:rsid w:val="00464A70"/>
    <w:rsid w:val="004650E5"/>
    <w:rsid w:val="0047008C"/>
    <w:rsid w:val="0047030F"/>
    <w:rsid w:val="00470E5D"/>
    <w:rsid w:val="00471E87"/>
    <w:rsid w:val="0047202E"/>
    <w:rsid w:val="004723D1"/>
    <w:rsid w:val="0047244B"/>
    <w:rsid w:val="00472D0D"/>
    <w:rsid w:val="00472D30"/>
    <w:rsid w:val="00472D82"/>
    <w:rsid w:val="00474D50"/>
    <w:rsid w:val="004753F7"/>
    <w:rsid w:val="00475FC5"/>
    <w:rsid w:val="0047676D"/>
    <w:rsid w:val="00476D86"/>
    <w:rsid w:val="00477628"/>
    <w:rsid w:val="0048016D"/>
    <w:rsid w:val="00480275"/>
    <w:rsid w:val="0048079C"/>
    <w:rsid w:val="00480C04"/>
    <w:rsid w:val="004813E3"/>
    <w:rsid w:val="00481E88"/>
    <w:rsid w:val="00483A81"/>
    <w:rsid w:val="00484CCA"/>
    <w:rsid w:val="00485020"/>
    <w:rsid w:val="00485538"/>
    <w:rsid w:val="00485EFA"/>
    <w:rsid w:val="00486CE4"/>
    <w:rsid w:val="00490329"/>
    <w:rsid w:val="00490CA1"/>
    <w:rsid w:val="00493A24"/>
    <w:rsid w:val="00493B24"/>
    <w:rsid w:val="00493F02"/>
    <w:rsid w:val="00494260"/>
    <w:rsid w:val="00494670"/>
    <w:rsid w:val="00495AF6"/>
    <w:rsid w:val="004962CD"/>
    <w:rsid w:val="00496856"/>
    <w:rsid w:val="00497471"/>
    <w:rsid w:val="00497BB5"/>
    <w:rsid w:val="004A097D"/>
    <w:rsid w:val="004A1445"/>
    <w:rsid w:val="004A17CD"/>
    <w:rsid w:val="004A1D15"/>
    <w:rsid w:val="004A226D"/>
    <w:rsid w:val="004A3C2E"/>
    <w:rsid w:val="004A4105"/>
    <w:rsid w:val="004A51AF"/>
    <w:rsid w:val="004A5A78"/>
    <w:rsid w:val="004A5F19"/>
    <w:rsid w:val="004A722B"/>
    <w:rsid w:val="004A756C"/>
    <w:rsid w:val="004A778E"/>
    <w:rsid w:val="004B0FA9"/>
    <w:rsid w:val="004B13F6"/>
    <w:rsid w:val="004B1523"/>
    <w:rsid w:val="004B1598"/>
    <w:rsid w:val="004B2227"/>
    <w:rsid w:val="004B24F8"/>
    <w:rsid w:val="004B26D1"/>
    <w:rsid w:val="004B3D27"/>
    <w:rsid w:val="004B484A"/>
    <w:rsid w:val="004B58C1"/>
    <w:rsid w:val="004B594F"/>
    <w:rsid w:val="004B673C"/>
    <w:rsid w:val="004B688F"/>
    <w:rsid w:val="004B68B3"/>
    <w:rsid w:val="004B6D13"/>
    <w:rsid w:val="004C042C"/>
    <w:rsid w:val="004C1227"/>
    <w:rsid w:val="004C1304"/>
    <w:rsid w:val="004C1424"/>
    <w:rsid w:val="004C1E66"/>
    <w:rsid w:val="004C2ABB"/>
    <w:rsid w:val="004C31EC"/>
    <w:rsid w:val="004C33CA"/>
    <w:rsid w:val="004C37E8"/>
    <w:rsid w:val="004C402F"/>
    <w:rsid w:val="004C4149"/>
    <w:rsid w:val="004C4D54"/>
    <w:rsid w:val="004C5038"/>
    <w:rsid w:val="004C6767"/>
    <w:rsid w:val="004C7505"/>
    <w:rsid w:val="004D0357"/>
    <w:rsid w:val="004D0A76"/>
    <w:rsid w:val="004D0BA0"/>
    <w:rsid w:val="004D0FFE"/>
    <w:rsid w:val="004D106A"/>
    <w:rsid w:val="004D1ACC"/>
    <w:rsid w:val="004D1CFC"/>
    <w:rsid w:val="004D2B0A"/>
    <w:rsid w:val="004D2BB2"/>
    <w:rsid w:val="004D2C3E"/>
    <w:rsid w:val="004D3449"/>
    <w:rsid w:val="004D3676"/>
    <w:rsid w:val="004D4699"/>
    <w:rsid w:val="004D46B4"/>
    <w:rsid w:val="004D4A36"/>
    <w:rsid w:val="004D4AF2"/>
    <w:rsid w:val="004D535E"/>
    <w:rsid w:val="004D5C39"/>
    <w:rsid w:val="004D65AB"/>
    <w:rsid w:val="004D6C05"/>
    <w:rsid w:val="004D6DBD"/>
    <w:rsid w:val="004D6E01"/>
    <w:rsid w:val="004D7289"/>
    <w:rsid w:val="004D74A2"/>
    <w:rsid w:val="004E10C5"/>
    <w:rsid w:val="004E1DD6"/>
    <w:rsid w:val="004E1E2C"/>
    <w:rsid w:val="004E539C"/>
    <w:rsid w:val="004E5951"/>
    <w:rsid w:val="004E5F4F"/>
    <w:rsid w:val="004E65E4"/>
    <w:rsid w:val="004E6915"/>
    <w:rsid w:val="004E6A80"/>
    <w:rsid w:val="004E6F5B"/>
    <w:rsid w:val="004E7AAA"/>
    <w:rsid w:val="004E7BAC"/>
    <w:rsid w:val="004F071C"/>
    <w:rsid w:val="004F1238"/>
    <w:rsid w:val="004F124F"/>
    <w:rsid w:val="004F14A7"/>
    <w:rsid w:val="004F18E8"/>
    <w:rsid w:val="004F1CC5"/>
    <w:rsid w:val="004F2653"/>
    <w:rsid w:val="004F31F0"/>
    <w:rsid w:val="004F4F18"/>
    <w:rsid w:val="004F5AAE"/>
    <w:rsid w:val="004F5C06"/>
    <w:rsid w:val="00500AC2"/>
    <w:rsid w:val="00500B09"/>
    <w:rsid w:val="00500C39"/>
    <w:rsid w:val="00500E7B"/>
    <w:rsid w:val="00500EDF"/>
    <w:rsid w:val="0050113A"/>
    <w:rsid w:val="005011BD"/>
    <w:rsid w:val="00501BC8"/>
    <w:rsid w:val="0050216A"/>
    <w:rsid w:val="005029BA"/>
    <w:rsid w:val="005029F2"/>
    <w:rsid w:val="00502C77"/>
    <w:rsid w:val="00504263"/>
    <w:rsid w:val="00504A42"/>
    <w:rsid w:val="00504BD4"/>
    <w:rsid w:val="0050616C"/>
    <w:rsid w:val="00506D0E"/>
    <w:rsid w:val="00510054"/>
    <w:rsid w:val="005100EA"/>
    <w:rsid w:val="005110AD"/>
    <w:rsid w:val="0051231A"/>
    <w:rsid w:val="00512620"/>
    <w:rsid w:val="00512BD2"/>
    <w:rsid w:val="00513770"/>
    <w:rsid w:val="00513AD5"/>
    <w:rsid w:val="00513C08"/>
    <w:rsid w:val="00513F83"/>
    <w:rsid w:val="00516496"/>
    <w:rsid w:val="00517751"/>
    <w:rsid w:val="00520C2E"/>
    <w:rsid w:val="005212A1"/>
    <w:rsid w:val="00521467"/>
    <w:rsid w:val="005214CE"/>
    <w:rsid w:val="00522D57"/>
    <w:rsid w:val="005231EA"/>
    <w:rsid w:val="00523EA6"/>
    <w:rsid w:val="0052498E"/>
    <w:rsid w:val="005250E3"/>
    <w:rsid w:val="0052526B"/>
    <w:rsid w:val="005254B7"/>
    <w:rsid w:val="00527043"/>
    <w:rsid w:val="00527AE4"/>
    <w:rsid w:val="005305EC"/>
    <w:rsid w:val="00530ADF"/>
    <w:rsid w:val="00531D2B"/>
    <w:rsid w:val="005323EA"/>
    <w:rsid w:val="00532BEF"/>
    <w:rsid w:val="00533198"/>
    <w:rsid w:val="005332C1"/>
    <w:rsid w:val="005336AE"/>
    <w:rsid w:val="00533941"/>
    <w:rsid w:val="00535C8A"/>
    <w:rsid w:val="00535E15"/>
    <w:rsid w:val="00536956"/>
    <w:rsid w:val="00536C05"/>
    <w:rsid w:val="00536DAA"/>
    <w:rsid w:val="0053702E"/>
    <w:rsid w:val="005372F2"/>
    <w:rsid w:val="00541272"/>
    <w:rsid w:val="005413A4"/>
    <w:rsid w:val="005418E0"/>
    <w:rsid w:val="0054245D"/>
    <w:rsid w:val="005425B0"/>
    <w:rsid w:val="0054318F"/>
    <w:rsid w:val="00543DA9"/>
    <w:rsid w:val="00545066"/>
    <w:rsid w:val="0054561F"/>
    <w:rsid w:val="00545D2B"/>
    <w:rsid w:val="0054667A"/>
    <w:rsid w:val="005466D1"/>
    <w:rsid w:val="00546C87"/>
    <w:rsid w:val="00547022"/>
    <w:rsid w:val="00550B23"/>
    <w:rsid w:val="00551041"/>
    <w:rsid w:val="00552D5E"/>
    <w:rsid w:val="0055362F"/>
    <w:rsid w:val="00553B3E"/>
    <w:rsid w:val="00553BA5"/>
    <w:rsid w:val="00553BCF"/>
    <w:rsid w:val="00554820"/>
    <w:rsid w:val="00555B99"/>
    <w:rsid w:val="00555DDC"/>
    <w:rsid w:val="00556808"/>
    <w:rsid w:val="00556F23"/>
    <w:rsid w:val="005576DA"/>
    <w:rsid w:val="00557BBB"/>
    <w:rsid w:val="0056098A"/>
    <w:rsid w:val="0056157E"/>
    <w:rsid w:val="00561EDB"/>
    <w:rsid w:val="00561FE5"/>
    <w:rsid w:val="005624C9"/>
    <w:rsid w:val="00563FC1"/>
    <w:rsid w:val="0056481A"/>
    <w:rsid w:val="0056503E"/>
    <w:rsid w:val="0056506B"/>
    <w:rsid w:val="0056601A"/>
    <w:rsid w:val="005664ED"/>
    <w:rsid w:val="005664F6"/>
    <w:rsid w:val="00566A20"/>
    <w:rsid w:val="00566D73"/>
    <w:rsid w:val="00567697"/>
    <w:rsid w:val="00571200"/>
    <w:rsid w:val="00571832"/>
    <w:rsid w:val="00572616"/>
    <w:rsid w:val="00572F92"/>
    <w:rsid w:val="00574738"/>
    <w:rsid w:val="00574981"/>
    <w:rsid w:val="0057644C"/>
    <w:rsid w:val="005767FD"/>
    <w:rsid w:val="00576DC8"/>
    <w:rsid w:val="00576EF6"/>
    <w:rsid w:val="00577484"/>
    <w:rsid w:val="00577BFD"/>
    <w:rsid w:val="00577DCB"/>
    <w:rsid w:val="00580880"/>
    <w:rsid w:val="00581292"/>
    <w:rsid w:val="0058153A"/>
    <w:rsid w:val="0058178C"/>
    <w:rsid w:val="00582E2E"/>
    <w:rsid w:val="00583686"/>
    <w:rsid w:val="00583AD1"/>
    <w:rsid w:val="0058422C"/>
    <w:rsid w:val="00584328"/>
    <w:rsid w:val="00584501"/>
    <w:rsid w:val="00584AFD"/>
    <w:rsid w:val="00585C62"/>
    <w:rsid w:val="0058753A"/>
    <w:rsid w:val="00587DC9"/>
    <w:rsid w:val="00591F72"/>
    <w:rsid w:val="005922B2"/>
    <w:rsid w:val="005922C4"/>
    <w:rsid w:val="00592515"/>
    <w:rsid w:val="00594E9D"/>
    <w:rsid w:val="0059527D"/>
    <w:rsid w:val="00595D9D"/>
    <w:rsid w:val="00596904"/>
    <w:rsid w:val="00596E28"/>
    <w:rsid w:val="00596FB6"/>
    <w:rsid w:val="005971AC"/>
    <w:rsid w:val="005A00F7"/>
    <w:rsid w:val="005A02F8"/>
    <w:rsid w:val="005A075E"/>
    <w:rsid w:val="005A0BDA"/>
    <w:rsid w:val="005A0D07"/>
    <w:rsid w:val="005A181A"/>
    <w:rsid w:val="005A24DF"/>
    <w:rsid w:val="005A2EDE"/>
    <w:rsid w:val="005A3ED0"/>
    <w:rsid w:val="005A4BCC"/>
    <w:rsid w:val="005A5D0A"/>
    <w:rsid w:val="005A5F49"/>
    <w:rsid w:val="005A5F9C"/>
    <w:rsid w:val="005A729D"/>
    <w:rsid w:val="005A7451"/>
    <w:rsid w:val="005A7FEE"/>
    <w:rsid w:val="005B005B"/>
    <w:rsid w:val="005B0607"/>
    <w:rsid w:val="005B0611"/>
    <w:rsid w:val="005B0795"/>
    <w:rsid w:val="005B07BC"/>
    <w:rsid w:val="005B0DA4"/>
    <w:rsid w:val="005B26E9"/>
    <w:rsid w:val="005B2BFB"/>
    <w:rsid w:val="005B345C"/>
    <w:rsid w:val="005B36E3"/>
    <w:rsid w:val="005B4D58"/>
    <w:rsid w:val="005B56C3"/>
    <w:rsid w:val="005B69B1"/>
    <w:rsid w:val="005B7C6B"/>
    <w:rsid w:val="005C00E9"/>
    <w:rsid w:val="005C02E3"/>
    <w:rsid w:val="005C13BD"/>
    <w:rsid w:val="005C140B"/>
    <w:rsid w:val="005C1743"/>
    <w:rsid w:val="005C1A09"/>
    <w:rsid w:val="005C1ED2"/>
    <w:rsid w:val="005C210C"/>
    <w:rsid w:val="005C2124"/>
    <w:rsid w:val="005C3066"/>
    <w:rsid w:val="005C3D94"/>
    <w:rsid w:val="005C4204"/>
    <w:rsid w:val="005C443F"/>
    <w:rsid w:val="005C534C"/>
    <w:rsid w:val="005C5C1E"/>
    <w:rsid w:val="005C6BA2"/>
    <w:rsid w:val="005C7190"/>
    <w:rsid w:val="005D238F"/>
    <w:rsid w:val="005D2C83"/>
    <w:rsid w:val="005D3291"/>
    <w:rsid w:val="005D3FC3"/>
    <w:rsid w:val="005D45E0"/>
    <w:rsid w:val="005D4E62"/>
    <w:rsid w:val="005D4E8C"/>
    <w:rsid w:val="005E1F30"/>
    <w:rsid w:val="005E2062"/>
    <w:rsid w:val="005E216D"/>
    <w:rsid w:val="005E225C"/>
    <w:rsid w:val="005E2A44"/>
    <w:rsid w:val="005E30F5"/>
    <w:rsid w:val="005E4D20"/>
    <w:rsid w:val="005E595E"/>
    <w:rsid w:val="005E6DAB"/>
    <w:rsid w:val="005E76B0"/>
    <w:rsid w:val="005F0667"/>
    <w:rsid w:val="005F2AD9"/>
    <w:rsid w:val="005F404C"/>
    <w:rsid w:val="005F520B"/>
    <w:rsid w:val="005F56A2"/>
    <w:rsid w:val="005F616F"/>
    <w:rsid w:val="005F70A3"/>
    <w:rsid w:val="005F7314"/>
    <w:rsid w:val="005F7D7E"/>
    <w:rsid w:val="0060035A"/>
    <w:rsid w:val="006004A5"/>
    <w:rsid w:val="006019CF"/>
    <w:rsid w:val="006020BF"/>
    <w:rsid w:val="006031C7"/>
    <w:rsid w:val="00603757"/>
    <w:rsid w:val="00604805"/>
    <w:rsid w:val="00604AA3"/>
    <w:rsid w:val="00604CCC"/>
    <w:rsid w:val="00604D1D"/>
    <w:rsid w:val="0060504F"/>
    <w:rsid w:val="00606C84"/>
    <w:rsid w:val="00607585"/>
    <w:rsid w:val="00607DB0"/>
    <w:rsid w:val="006114AB"/>
    <w:rsid w:val="00611E0A"/>
    <w:rsid w:val="006129C2"/>
    <w:rsid w:val="006136A7"/>
    <w:rsid w:val="00614365"/>
    <w:rsid w:val="00614C96"/>
    <w:rsid w:val="00615AD5"/>
    <w:rsid w:val="00616B2D"/>
    <w:rsid w:val="0061767C"/>
    <w:rsid w:val="00617966"/>
    <w:rsid w:val="00617A96"/>
    <w:rsid w:val="00617A9C"/>
    <w:rsid w:val="00617A9E"/>
    <w:rsid w:val="00617B73"/>
    <w:rsid w:val="00617B91"/>
    <w:rsid w:val="006203BC"/>
    <w:rsid w:val="00621114"/>
    <w:rsid w:val="00622528"/>
    <w:rsid w:val="00623009"/>
    <w:rsid w:val="0062337E"/>
    <w:rsid w:val="00623D7C"/>
    <w:rsid w:val="00624570"/>
    <w:rsid w:val="006245BA"/>
    <w:rsid w:val="006246A0"/>
    <w:rsid w:val="0062479D"/>
    <w:rsid w:val="006247CD"/>
    <w:rsid w:val="00624C33"/>
    <w:rsid w:val="00624F4D"/>
    <w:rsid w:val="0062530E"/>
    <w:rsid w:val="0062628D"/>
    <w:rsid w:val="006268AD"/>
    <w:rsid w:val="00626950"/>
    <w:rsid w:val="00627EA0"/>
    <w:rsid w:val="00630C89"/>
    <w:rsid w:val="00630DCB"/>
    <w:rsid w:val="00631BE2"/>
    <w:rsid w:val="006332A8"/>
    <w:rsid w:val="00634817"/>
    <w:rsid w:val="0063551B"/>
    <w:rsid w:val="00635931"/>
    <w:rsid w:val="00635A30"/>
    <w:rsid w:val="00635F20"/>
    <w:rsid w:val="0064129E"/>
    <w:rsid w:val="00642014"/>
    <w:rsid w:val="00642172"/>
    <w:rsid w:val="00642947"/>
    <w:rsid w:val="00642E2D"/>
    <w:rsid w:val="006435F6"/>
    <w:rsid w:val="00643A20"/>
    <w:rsid w:val="00644483"/>
    <w:rsid w:val="0064507B"/>
    <w:rsid w:val="006456D5"/>
    <w:rsid w:val="00645779"/>
    <w:rsid w:val="00645DB8"/>
    <w:rsid w:val="006462D9"/>
    <w:rsid w:val="00646478"/>
    <w:rsid w:val="006466A9"/>
    <w:rsid w:val="006471AB"/>
    <w:rsid w:val="00647B68"/>
    <w:rsid w:val="00650B4F"/>
    <w:rsid w:val="00651937"/>
    <w:rsid w:val="00651B33"/>
    <w:rsid w:val="006533C6"/>
    <w:rsid w:val="006537FA"/>
    <w:rsid w:val="006545E1"/>
    <w:rsid w:val="00654D52"/>
    <w:rsid w:val="006561AC"/>
    <w:rsid w:val="00656829"/>
    <w:rsid w:val="00656CE9"/>
    <w:rsid w:val="00656DD9"/>
    <w:rsid w:val="0066010D"/>
    <w:rsid w:val="0066063E"/>
    <w:rsid w:val="00660B75"/>
    <w:rsid w:val="00661132"/>
    <w:rsid w:val="00661A41"/>
    <w:rsid w:val="00661B6D"/>
    <w:rsid w:val="00661B93"/>
    <w:rsid w:val="00663135"/>
    <w:rsid w:val="00663176"/>
    <w:rsid w:val="00664A96"/>
    <w:rsid w:val="00666EE6"/>
    <w:rsid w:val="0066710C"/>
    <w:rsid w:val="00667640"/>
    <w:rsid w:val="00670D02"/>
    <w:rsid w:val="00671C2C"/>
    <w:rsid w:val="00672209"/>
    <w:rsid w:val="006735D9"/>
    <w:rsid w:val="006740FD"/>
    <w:rsid w:val="006741CC"/>
    <w:rsid w:val="00674713"/>
    <w:rsid w:val="0067511C"/>
    <w:rsid w:val="0067758D"/>
    <w:rsid w:val="00677785"/>
    <w:rsid w:val="00677A52"/>
    <w:rsid w:val="00680354"/>
    <w:rsid w:val="00680639"/>
    <w:rsid w:val="00680EC8"/>
    <w:rsid w:val="006813F3"/>
    <w:rsid w:val="00682184"/>
    <w:rsid w:val="006828DD"/>
    <w:rsid w:val="00682AD2"/>
    <w:rsid w:val="00683892"/>
    <w:rsid w:val="0068464F"/>
    <w:rsid w:val="006847C3"/>
    <w:rsid w:val="00684E74"/>
    <w:rsid w:val="006850E5"/>
    <w:rsid w:val="00686E74"/>
    <w:rsid w:val="0068769E"/>
    <w:rsid w:val="00687878"/>
    <w:rsid w:val="00687AF0"/>
    <w:rsid w:val="00687E61"/>
    <w:rsid w:val="006901FB"/>
    <w:rsid w:val="00690638"/>
    <w:rsid w:val="00690A11"/>
    <w:rsid w:val="00691A86"/>
    <w:rsid w:val="00692630"/>
    <w:rsid w:val="006936C2"/>
    <w:rsid w:val="00694FDF"/>
    <w:rsid w:val="00695946"/>
    <w:rsid w:val="0069600E"/>
    <w:rsid w:val="00696747"/>
    <w:rsid w:val="006972B3"/>
    <w:rsid w:val="00697B9E"/>
    <w:rsid w:val="00697EE9"/>
    <w:rsid w:val="006A0064"/>
    <w:rsid w:val="006A0532"/>
    <w:rsid w:val="006A0E84"/>
    <w:rsid w:val="006A2063"/>
    <w:rsid w:val="006A22CA"/>
    <w:rsid w:val="006A251F"/>
    <w:rsid w:val="006A2BE7"/>
    <w:rsid w:val="006A327B"/>
    <w:rsid w:val="006A3A0C"/>
    <w:rsid w:val="006A4097"/>
    <w:rsid w:val="006A40B7"/>
    <w:rsid w:val="006A444C"/>
    <w:rsid w:val="006A56FD"/>
    <w:rsid w:val="006A5DB1"/>
    <w:rsid w:val="006A64F4"/>
    <w:rsid w:val="006A66A6"/>
    <w:rsid w:val="006A793F"/>
    <w:rsid w:val="006A7CCE"/>
    <w:rsid w:val="006A7E4E"/>
    <w:rsid w:val="006B0232"/>
    <w:rsid w:val="006B0265"/>
    <w:rsid w:val="006B03C3"/>
    <w:rsid w:val="006B0626"/>
    <w:rsid w:val="006B1115"/>
    <w:rsid w:val="006B26CA"/>
    <w:rsid w:val="006B374C"/>
    <w:rsid w:val="006B39F1"/>
    <w:rsid w:val="006B56AF"/>
    <w:rsid w:val="006C023B"/>
    <w:rsid w:val="006C11EA"/>
    <w:rsid w:val="006C1396"/>
    <w:rsid w:val="006C1D89"/>
    <w:rsid w:val="006C4300"/>
    <w:rsid w:val="006C458C"/>
    <w:rsid w:val="006C47E5"/>
    <w:rsid w:val="006C5CD5"/>
    <w:rsid w:val="006C5E9B"/>
    <w:rsid w:val="006C6F69"/>
    <w:rsid w:val="006C7295"/>
    <w:rsid w:val="006D0D27"/>
    <w:rsid w:val="006D1068"/>
    <w:rsid w:val="006D1CB0"/>
    <w:rsid w:val="006D1D5B"/>
    <w:rsid w:val="006D1E81"/>
    <w:rsid w:val="006D24E8"/>
    <w:rsid w:val="006D3177"/>
    <w:rsid w:val="006D3573"/>
    <w:rsid w:val="006D4616"/>
    <w:rsid w:val="006D5470"/>
    <w:rsid w:val="006D561B"/>
    <w:rsid w:val="006D5BBA"/>
    <w:rsid w:val="006D5EC1"/>
    <w:rsid w:val="006D6BFB"/>
    <w:rsid w:val="006D708A"/>
    <w:rsid w:val="006D7A0F"/>
    <w:rsid w:val="006E0C36"/>
    <w:rsid w:val="006E2989"/>
    <w:rsid w:val="006E3863"/>
    <w:rsid w:val="006E4232"/>
    <w:rsid w:val="006E6632"/>
    <w:rsid w:val="006E69C1"/>
    <w:rsid w:val="006E6FC8"/>
    <w:rsid w:val="006E733B"/>
    <w:rsid w:val="006E776B"/>
    <w:rsid w:val="006F00EB"/>
    <w:rsid w:val="006F0572"/>
    <w:rsid w:val="006F0F63"/>
    <w:rsid w:val="006F1268"/>
    <w:rsid w:val="006F1653"/>
    <w:rsid w:val="006F17E3"/>
    <w:rsid w:val="006F32CB"/>
    <w:rsid w:val="006F5A69"/>
    <w:rsid w:val="006F5A9C"/>
    <w:rsid w:val="006F7957"/>
    <w:rsid w:val="006F7B16"/>
    <w:rsid w:val="00700211"/>
    <w:rsid w:val="007030CB"/>
    <w:rsid w:val="00703FB9"/>
    <w:rsid w:val="007041F9"/>
    <w:rsid w:val="00704375"/>
    <w:rsid w:val="007044A2"/>
    <w:rsid w:val="00704C3D"/>
    <w:rsid w:val="00704D00"/>
    <w:rsid w:val="007063B0"/>
    <w:rsid w:val="0070661A"/>
    <w:rsid w:val="007067A4"/>
    <w:rsid w:val="007079B7"/>
    <w:rsid w:val="00707BA3"/>
    <w:rsid w:val="00710038"/>
    <w:rsid w:val="00710A0D"/>
    <w:rsid w:val="00710CAA"/>
    <w:rsid w:val="007117F9"/>
    <w:rsid w:val="00711944"/>
    <w:rsid w:val="00711B17"/>
    <w:rsid w:val="00712AF2"/>
    <w:rsid w:val="00712DA6"/>
    <w:rsid w:val="00712DB4"/>
    <w:rsid w:val="00714605"/>
    <w:rsid w:val="00714611"/>
    <w:rsid w:val="007146B6"/>
    <w:rsid w:val="00714751"/>
    <w:rsid w:val="00716FA9"/>
    <w:rsid w:val="00717969"/>
    <w:rsid w:val="00717BAF"/>
    <w:rsid w:val="00717C02"/>
    <w:rsid w:val="00720986"/>
    <w:rsid w:val="0072178A"/>
    <w:rsid w:val="00721D60"/>
    <w:rsid w:val="00722432"/>
    <w:rsid w:val="00722CE9"/>
    <w:rsid w:val="007232EF"/>
    <w:rsid w:val="007232F2"/>
    <w:rsid w:val="00723C62"/>
    <w:rsid w:val="0072425E"/>
    <w:rsid w:val="00726C7E"/>
    <w:rsid w:val="0072722F"/>
    <w:rsid w:val="00727B4C"/>
    <w:rsid w:val="00727E35"/>
    <w:rsid w:val="0073004C"/>
    <w:rsid w:val="00730929"/>
    <w:rsid w:val="00730934"/>
    <w:rsid w:val="00730C78"/>
    <w:rsid w:val="00732074"/>
    <w:rsid w:val="00732951"/>
    <w:rsid w:val="00732A78"/>
    <w:rsid w:val="007339C0"/>
    <w:rsid w:val="00733F6C"/>
    <w:rsid w:val="00733FD2"/>
    <w:rsid w:val="0073484E"/>
    <w:rsid w:val="0073655A"/>
    <w:rsid w:val="00736618"/>
    <w:rsid w:val="00736AB9"/>
    <w:rsid w:val="00736FAD"/>
    <w:rsid w:val="00741AB0"/>
    <w:rsid w:val="00743035"/>
    <w:rsid w:val="007435BA"/>
    <w:rsid w:val="00744810"/>
    <w:rsid w:val="00745077"/>
    <w:rsid w:val="00745E50"/>
    <w:rsid w:val="007468A4"/>
    <w:rsid w:val="007469B5"/>
    <w:rsid w:val="00747006"/>
    <w:rsid w:val="00747836"/>
    <w:rsid w:val="007478D0"/>
    <w:rsid w:val="00747F80"/>
    <w:rsid w:val="0075081B"/>
    <w:rsid w:val="00750BA8"/>
    <w:rsid w:val="00751554"/>
    <w:rsid w:val="00752FE6"/>
    <w:rsid w:val="00753AC3"/>
    <w:rsid w:val="00753B75"/>
    <w:rsid w:val="00754588"/>
    <w:rsid w:val="00754BB2"/>
    <w:rsid w:val="00754D9C"/>
    <w:rsid w:val="007573BA"/>
    <w:rsid w:val="00757974"/>
    <w:rsid w:val="00757E40"/>
    <w:rsid w:val="007606BA"/>
    <w:rsid w:val="00760EFA"/>
    <w:rsid w:val="00762C7B"/>
    <w:rsid w:val="00763B4F"/>
    <w:rsid w:val="00763C54"/>
    <w:rsid w:val="007648D2"/>
    <w:rsid w:val="00766234"/>
    <w:rsid w:val="007662E2"/>
    <w:rsid w:val="00766525"/>
    <w:rsid w:val="0076784C"/>
    <w:rsid w:val="00770E0B"/>
    <w:rsid w:val="007711F7"/>
    <w:rsid w:val="0077288C"/>
    <w:rsid w:val="007752E7"/>
    <w:rsid w:val="00775D80"/>
    <w:rsid w:val="00775FCE"/>
    <w:rsid w:val="00777065"/>
    <w:rsid w:val="00777256"/>
    <w:rsid w:val="0077783B"/>
    <w:rsid w:val="00780452"/>
    <w:rsid w:val="0078081E"/>
    <w:rsid w:val="007809A5"/>
    <w:rsid w:val="007811FB"/>
    <w:rsid w:val="00781574"/>
    <w:rsid w:val="00782041"/>
    <w:rsid w:val="00782804"/>
    <w:rsid w:val="00783925"/>
    <w:rsid w:val="00783BE1"/>
    <w:rsid w:val="00783C0E"/>
    <w:rsid w:val="00783E27"/>
    <w:rsid w:val="00784B80"/>
    <w:rsid w:val="00784CCF"/>
    <w:rsid w:val="00784E06"/>
    <w:rsid w:val="00785144"/>
    <w:rsid w:val="007851C4"/>
    <w:rsid w:val="00785ABE"/>
    <w:rsid w:val="0078625D"/>
    <w:rsid w:val="00786443"/>
    <w:rsid w:val="00786CA6"/>
    <w:rsid w:val="00787AD7"/>
    <w:rsid w:val="00790AC2"/>
    <w:rsid w:val="00791431"/>
    <w:rsid w:val="00791812"/>
    <w:rsid w:val="00791DBC"/>
    <w:rsid w:val="00792DD4"/>
    <w:rsid w:val="00792EBF"/>
    <w:rsid w:val="00794078"/>
    <w:rsid w:val="0079473F"/>
    <w:rsid w:val="0079639E"/>
    <w:rsid w:val="0079677D"/>
    <w:rsid w:val="00796B8B"/>
    <w:rsid w:val="00797A4D"/>
    <w:rsid w:val="00797AF9"/>
    <w:rsid w:val="007A0586"/>
    <w:rsid w:val="007A1500"/>
    <w:rsid w:val="007A1F32"/>
    <w:rsid w:val="007A22A3"/>
    <w:rsid w:val="007A27D0"/>
    <w:rsid w:val="007A359A"/>
    <w:rsid w:val="007A5906"/>
    <w:rsid w:val="007A5C4F"/>
    <w:rsid w:val="007A67EC"/>
    <w:rsid w:val="007A6C1E"/>
    <w:rsid w:val="007A72CF"/>
    <w:rsid w:val="007A74ED"/>
    <w:rsid w:val="007A7A54"/>
    <w:rsid w:val="007A7CD8"/>
    <w:rsid w:val="007B13DD"/>
    <w:rsid w:val="007B1B5E"/>
    <w:rsid w:val="007B21A4"/>
    <w:rsid w:val="007B2A14"/>
    <w:rsid w:val="007B49F6"/>
    <w:rsid w:val="007B4B5E"/>
    <w:rsid w:val="007B4F08"/>
    <w:rsid w:val="007B59BC"/>
    <w:rsid w:val="007B5DC4"/>
    <w:rsid w:val="007B65D6"/>
    <w:rsid w:val="007B695D"/>
    <w:rsid w:val="007B69D1"/>
    <w:rsid w:val="007C03F2"/>
    <w:rsid w:val="007C0FD4"/>
    <w:rsid w:val="007C161E"/>
    <w:rsid w:val="007C1868"/>
    <w:rsid w:val="007C2543"/>
    <w:rsid w:val="007C337B"/>
    <w:rsid w:val="007C3E4C"/>
    <w:rsid w:val="007C4B0F"/>
    <w:rsid w:val="007C4BB3"/>
    <w:rsid w:val="007C4F59"/>
    <w:rsid w:val="007C5DF2"/>
    <w:rsid w:val="007C7E23"/>
    <w:rsid w:val="007C7E7B"/>
    <w:rsid w:val="007D17BF"/>
    <w:rsid w:val="007D1D6D"/>
    <w:rsid w:val="007D28FD"/>
    <w:rsid w:val="007D2935"/>
    <w:rsid w:val="007D2BA7"/>
    <w:rsid w:val="007D2D4A"/>
    <w:rsid w:val="007D42D0"/>
    <w:rsid w:val="007D4784"/>
    <w:rsid w:val="007D5039"/>
    <w:rsid w:val="007D5CC9"/>
    <w:rsid w:val="007D68C0"/>
    <w:rsid w:val="007D6CA6"/>
    <w:rsid w:val="007D6DF5"/>
    <w:rsid w:val="007D7108"/>
    <w:rsid w:val="007D74D6"/>
    <w:rsid w:val="007D763A"/>
    <w:rsid w:val="007E038C"/>
    <w:rsid w:val="007E0976"/>
    <w:rsid w:val="007E28D4"/>
    <w:rsid w:val="007E560B"/>
    <w:rsid w:val="007E642B"/>
    <w:rsid w:val="007E6FD7"/>
    <w:rsid w:val="007E753B"/>
    <w:rsid w:val="007F0F89"/>
    <w:rsid w:val="007F1B43"/>
    <w:rsid w:val="007F1BDE"/>
    <w:rsid w:val="007F2C88"/>
    <w:rsid w:val="007F2E77"/>
    <w:rsid w:val="007F4E86"/>
    <w:rsid w:val="007F5032"/>
    <w:rsid w:val="007F5187"/>
    <w:rsid w:val="007F6CA9"/>
    <w:rsid w:val="007F7CE8"/>
    <w:rsid w:val="007F7E7F"/>
    <w:rsid w:val="0080049A"/>
    <w:rsid w:val="008006E6"/>
    <w:rsid w:val="00800CAF"/>
    <w:rsid w:val="008011A6"/>
    <w:rsid w:val="00801A42"/>
    <w:rsid w:val="00801E59"/>
    <w:rsid w:val="00802C0E"/>
    <w:rsid w:val="00802C58"/>
    <w:rsid w:val="0080387D"/>
    <w:rsid w:val="008055F5"/>
    <w:rsid w:val="008055F6"/>
    <w:rsid w:val="00805B2D"/>
    <w:rsid w:val="00806AD7"/>
    <w:rsid w:val="00806FA8"/>
    <w:rsid w:val="00807600"/>
    <w:rsid w:val="00807837"/>
    <w:rsid w:val="00810E53"/>
    <w:rsid w:val="0081114C"/>
    <w:rsid w:val="008116AF"/>
    <w:rsid w:val="00811771"/>
    <w:rsid w:val="00811B16"/>
    <w:rsid w:val="008122CB"/>
    <w:rsid w:val="008126D3"/>
    <w:rsid w:val="00813779"/>
    <w:rsid w:val="00815597"/>
    <w:rsid w:val="00816709"/>
    <w:rsid w:val="008169F2"/>
    <w:rsid w:val="0081701D"/>
    <w:rsid w:val="00817A9B"/>
    <w:rsid w:val="00817B7C"/>
    <w:rsid w:val="008203B3"/>
    <w:rsid w:val="008205FF"/>
    <w:rsid w:val="008212C7"/>
    <w:rsid w:val="0082193F"/>
    <w:rsid w:val="0082251B"/>
    <w:rsid w:val="00823003"/>
    <w:rsid w:val="00823733"/>
    <w:rsid w:val="008238C3"/>
    <w:rsid w:val="00823F87"/>
    <w:rsid w:val="0082407B"/>
    <w:rsid w:val="0082529C"/>
    <w:rsid w:val="008256AB"/>
    <w:rsid w:val="008262D0"/>
    <w:rsid w:val="0082657E"/>
    <w:rsid w:val="00826664"/>
    <w:rsid w:val="00826B3F"/>
    <w:rsid w:val="00826B7C"/>
    <w:rsid w:val="00827119"/>
    <w:rsid w:val="00827F0B"/>
    <w:rsid w:val="00827F31"/>
    <w:rsid w:val="00827F65"/>
    <w:rsid w:val="008301B5"/>
    <w:rsid w:val="008311A2"/>
    <w:rsid w:val="00831317"/>
    <w:rsid w:val="00831496"/>
    <w:rsid w:val="00831C0C"/>
    <w:rsid w:val="0083225E"/>
    <w:rsid w:val="008323F5"/>
    <w:rsid w:val="0083248F"/>
    <w:rsid w:val="008326EB"/>
    <w:rsid w:val="008330AC"/>
    <w:rsid w:val="00835A84"/>
    <w:rsid w:val="00837370"/>
    <w:rsid w:val="00837514"/>
    <w:rsid w:val="008403DA"/>
    <w:rsid w:val="00840F7C"/>
    <w:rsid w:val="008414A5"/>
    <w:rsid w:val="008429F1"/>
    <w:rsid w:val="00842D31"/>
    <w:rsid w:val="008435FF"/>
    <w:rsid w:val="00845FB9"/>
    <w:rsid w:val="00846C2A"/>
    <w:rsid w:val="00846E92"/>
    <w:rsid w:val="008470AB"/>
    <w:rsid w:val="008513B7"/>
    <w:rsid w:val="008514AF"/>
    <w:rsid w:val="00851D7D"/>
    <w:rsid w:val="00852512"/>
    <w:rsid w:val="008530B4"/>
    <w:rsid w:val="00853FE0"/>
    <w:rsid w:val="00854133"/>
    <w:rsid w:val="00855700"/>
    <w:rsid w:val="00856B9F"/>
    <w:rsid w:val="00856D00"/>
    <w:rsid w:val="008574EC"/>
    <w:rsid w:val="008608FD"/>
    <w:rsid w:val="00860991"/>
    <w:rsid w:val="0086119C"/>
    <w:rsid w:val="00862DED"/>
    <w:rsid w:val="0086372C"/>
    <w:rsid w:val="00864005"/>
    <w:rsid w:val="00865893"/>
    <w:rsid w:val="00866575"/>
    <w:rsid w:val="00866CDB"/>
    <w:rsid w:val="00870708"/>
    <w:rsid w:val="00870898"/>
    <w:rsid w:val="0087102B"/>
    <w:rsid w:val="0087144B"/>
    <w:rsid w:val="008716C2"/>
    <w:rsid w:val="00871A82"/>
    <w:rsid w:val="00872FAB"/>
    <w:rsid w:val="00873C67"/>
    <w:rsid w:val="00873CC8"/>
    <w:rsid w:val="0087449A"/>
    <w:rsid w:val="00875DD1"/>
    <w:rsid w:val="0087710E"/>
    <w:rsid w:val="0087766F"/>
    <w:rsid w:val="00877954"/>
    <w:rsid w:val="008779A9"/>
    <w:rsid w:val="00880D02"/>
    <w:rsid w:val="00881250"/>
    <w:rsid w:val="008820A1"/>
    <w:rsid w:val="0088251B"/>
    <w:rsid w:val="00882EF3"/>
    <w:rsid w:val="008830E2"/>
    <w:rsid w:val="008843C9"/>
    <w:rsid w:val="00885298"/>
    <w:rsid w:val="00885540"/>
    <w:rsid w:val="008855B5"/>
    <w:rsid w:val="008865E5"/>
    <w:rsid w:val="00886A09"/>
    <w:rsid w:val="00886B8C"/>
    <w:rsid w:val="00890590"/>
    <w:rsid w:val="008906C7"/>
    <w:rsid w:val="008907AE"/>
    <w:rsid w:val="00892699"/>
    <w:rsid w:val="0089494C"/>
    <w:rsid w:val="008951C3"/>
    <w:rsid w:val="00895226"/>
    <w:rsid w:val="00895B3C"/>
    <w:rsid w:val="008961AE"/>
    <w:rsid w:val="0089703C"/>
    <w:rsid w:val="0089748B"/>
    <w:rsid w:val="00897E78"/>
    <w:rsid w:val="008A246D"/>
    <w:rsid w:val="008A3F46"/>
    <w:rsid w:val="008A445C"/>
    <w:rsid w:val="008A4674"/>
    <w:rsid w:val="008A587D"/>
    <w:rsid w:val="008A5BDE"/>
    <w:rsid w:val="008A6138"/>
    <w:rsid w:val="008A6826"/>
    <w:rsid w:val="008A71CE"/>
    <w:rsid w:val="008B0A99"/>
    <w:rsid w:val="008B14E8"/>
    <w:rsid w:val="008B3541"/>
    <w:rsid w:val="008B3D1A"/>
    <w:rsid w:val="008B5680"/>
    <w:rsid w:val="008B570B"/>
    <w:rsid w:val="008B5F27"/>
    <w:rsid w:val="008B6958"/>
    <w:rsid w:val="008B769B"/>
    <w:rsid w:val="008B7B7B"/>
    <w:rsid w:val="008B7BCF"/>
    <w:rsid w:val="008B7D4D"/>
    <w:rsid w:val="008C05DD"/>
    <w:rsid w:val="008C072E"/>
    <w:rsid w:val="008C24C2"/>
    <w:rsid w:val="008C3825"/>
    <w:rsid w:val="008C3C16"/>
    <w:rsid w:val="008C41F4"/>
    <w:rsid w:val="008C5155"/>
    <w:rsid w:val="008C5745"/>
    <w:rsid w:val="008C5FF2"/>
    <w:rsid w:val="008C65F0"/>
    <w:rsid w:val="008C7FB0"/>
    <w:rsid w:val="008D034A"/>
    <w:rsid w:val="008D0962"/>
    <w:rsid w:val="008D0D6F"/>
    <w:rsid w:val="008D1832"/>
    <w:rsid w:val="008D1868"/>
    <w:rsid w:val="008D2B96"/>
    <w:rsid w:val="008D2E67"/>
    <w:rsid w:val="008D38AD"/>
    <w:rsid w:val="008D3E42"/>
    <w:rsid w:val="008D46CE"/>
    <w:rsid w:val="008D46E9"/>
    <w:rsid w:val="008D4834"/>
    <w:rsid w:val="008D5C3D"/>
    <w:rsid w:val="008D6ACF"/>
    <w:rsid w:val="008D7CD5"/>
    <w:rsid w:val="008E031C"/>
    <w:rsid w:val="008E0513"/>
    <w:rsid w:val="008E0CFE"/>
    <w:rsid w:val="008E1297"/>
    <w:rsid w:val="008E2261"/>
    <w:rsid w:val="008E26CE"/>
    <w:rsid w:val="008E2E5E"/>
    <w:rsid w:val="008E3742"/>
    <w:rsid w:val="008E3E94"/>
    <w:rsid w:val="008E4F4A"/>
    <w:rsid w:val="008E54B6"/>
    <w:rsid w:val="008E59E8"/>
    <w:rsid w:val="008E5C26"/>
    <w:rsid w:val="008E694A"/>
    <w:rsid w:val="008E6B9C"/>
    <w:rsid w:val="008E77E4"/>
    <w:rsid w:val="008F0273"/>
    <w:rsid w:val="008F1CBE"/>
    <w:rsid w:val="008F22D5"/>
    <w:rsid w:val="008F2306"/>
    <w:rsid w:val="008F39A7"/>
    <w:rsid w:val="008F39FD"/>
    <w:rsid w:val="008F496B"/>
    <w:rsid w:val="008F4A0E"/>
    <w:rsid w:val="008F5EB6"/>
    <w:rsid w:val="008F6B65"/>
    <w:rsid w:val="008F6C8D"/>
    <w:rsid w:val="008F7488"/>
    <w:rsid w:val="00900721"/>
    <w:rsid w:val="00900B07"/>
    <w:rsid w:val="00902D69"/>
    <w:rsid w:val="00903B34"/>
    <w:rsid w:val="00903FC1"/>
    <w:rsid w:val="009049EB"/>
    <w:rsid w:val="00904CF8"/>
    <w:rsid w:val="009050D2"/>
    <w:rsid w:val="009059A8"/>
    <w:rsid w:val="00905BB8"/>
    <w:rsid w:val="00906BEE"/>
    <w:rsid w:val="00910063"/>
    <w:rsid w:val="0091035B"/>
    <w:rsid w:val="00910707"/>
    <w:rsid w:val="00910965"/>
    <w:rsid w:val="00911CCA"/>
    <w:rsid w:val="00912A5D"/>
    <w:rsid w:val="009134C4"/>
    <w:rsid w:val="00915145"/>
    <w:rsid w:val="0091658A"/>
    <w:rsid w:val="00916A17"/>
    <w:rsid w:val="0091769D"/>
    <w:rsid w:val="009204BE"/>
    <w:rsid w:val="0092100C"/>
    <w:rsid w:val="009214FB"/>
    <w:rsid w:val="0092158E"/>
    <w:rsid w:val="0092180D"/>
    <w:rsid w:val="00921DC0"/>
    <w:rsid w:val="00922547"/>
    <w:rsid w:val="00922CEA"/>
    <w:rsid w:val="00922F43"/>
    <w:rsid w:val="009246B0"/>
    <w:rsid w:val="00924924"/>
    <w:rsid w:val="00924B82"/>
    <w:rsid w:val="009273FA"/>
    <w:rsid w:val="009278AB"/>
    <w:rsid w:val="00927A8D"/>
    <w:rsid w:val="00930454"/>
    <w:rsid w:val="00930EED"/>
    <w:rsid w:val="00931200"/>
    <w:rsid w:val="00931667"/>
    <w:rsid w:val="00932591"/>
    <w:rsid w:val="00932A7C"/>
    <w:rsid w:val="00932BAE"/>
    <w:rsid w:val="00933975"/>
    <w:rsid w:val="00933F6F"/>
    <w:rsid w:val="00935128"/>
    <w:rsid w:val="0094161F"/>
    <w:rsid w:val="00941ACD"/>
    <w:rsid w:val="00941D03"/>
    <w:rsid w:val="00941D1E"/>
    <w:rsid w:val="00942E31"/>
    <w:rsid w:val="009431C8"/>
    <w:rsid w:val="009434D3"/>
    <w:rsid w:val="00943614"/>
    <w:rsid w:val="009440D6"/>
    <w:rsid w:val="00944258"/>
    <w:rsid w:val="0094682F"/>
    <w:rsid w:val="00951003"/>
    <w:rsid w:val="009516AB"/>
    <w:rsid w:val="009522EC"/>
    <w:rsid w:val="0095318C"/>
    <w:rsid w:val="009538AF"/>
    <w:rsid w:val="009538F5"/>
    <w:rsid w:val="00953D5D"/>
    <w:rsid w:val="009543A2"/>
    <w:rsid w:val="009543AE"/>
    <w:rsid w:val="00954A83"/>
    <w:rsid w:val="00954B2C"/>
    <w:rsid w:val="00955A0E"/>
    <w:rsid w:val="00955D4E"/>
    <w:rsid w:val="00955EE5"/>
    <w:rsid w:val="00956222"/>
    <w:rsid w:val="00956655"/>
    <w:rsid w:val="00956AD1"/>
    <w:rsid w:val="00957C25"/>
    <w:rsid w:val="00960E01"/>
    <w:rsid w:val="00960E7E"/>
    <w:rsid w:val="009614CD"/>
    <w:rsid w:val="00961791"/>
    <w:rsid w:val="0096197A"/>
    <w:rsid w:val="009620B3"/>
    <w:rsid w:val="00963024"/>
    <w:rsid w:val="00967625"/>
    <w:rsid w:val="00967D36"/>
    <w:rsid w:val="00967EA6"/>
    <w:rsid w:val="0097038C"/>
    <w:rsid w:val="00970EA7"/>
    <w:rsid w:val="00971143"/>
    <w:rsid w:val="00971F59"/>
    <w:rsid w:val="00971F98"/>
    <w:rsid w:val="00972634"/>
    <w:rsid w:val="00972935"/>
    <w:rsid w:val="00972A92"/>
    <w:rsid w:val="00974255"/>
    <w:rsid w:val="00975271"/>
    <w:rsid w:val="009769BA"/>
    <w:rsid w:val="00976F3B"/>
    <w:rsid w:val="00977358"/>
    <w:rsid w:val="009806AC"/>
    <w:rsid w:val="00981F7F"/>
    <w:rsid w:val="00982BDF"/>
    <w:rsid w:val="009836A1"/>
    <w:rsid w:val="009840B9"/>
    <w:rsid w:val="00984539"/>
    <w:rsid w:val="00985875"/>
    <w:rsid w:val="00986295"/>
    <w:rsid w:val="009871BD"/>
    <w:rsid w:val="009878F6"/>
    <w:rsid w:val="00990BBD"/>
    <w:rsid w:val="00990BCC"/>
    <w:rsid w:val="00990E28"/>
    <w:rsid w:val="00990ECC"/>
    <w:rsid w:val="0099175C"/>
    <w:rsid w:val="00992B45"/>
    <w:rsid w:val="00992D86"/>
    <w:rsid w:val="009931E1"/>
    <w:rsid w:val="00993831"/>
    <w:rsid w:val="00993AAB"/>
    <w:rsid w:val="00994A04"/>
    <w:rsid w:val="00995849"/>
    <w:rsid w:val="00995B83"/>
    <w:rsid w:val="00996487"/>
    <w:rsid w:val="009964EA"/>
    <w:rsid w:val="009974A6"/>
    <w:rsid w:val="009A037D"/>
    <w:rsid w:val="009A1709"/>
    <w:rsid w:val="009A1724"/>
    <w:rsid w:val="009A1CF9"/>
    <w:rsid w:val="009A1EBE"/>
    <w:rsid w:val="009A2129"/>
    <w:rsid w:val="009A24A0"/>
    <w:rsid w:val="009A2521"/>
    <w:rsid w:val="009A315F"/>
    <w:rsid w:val="009A31D9"/>
    <w:rsid w:val="009A39F2"/>
    <w:rsid w:val="009A3A6F"/>
    <w:rsid w:val="009A3F63"/>
    <w:rsid w:val="009A4B3F"/>
    <w:rsid w:val="009A4EAA"/>
    <w:rsid w:val="009A536E"/>
    <w:rsid w:val="009A64EA"/>
    <w:rsid w:val="009A665D"/>
    <w:rsid w:val="009A7969"/>
    <w:rsid w:val="009B0038"/>
    <w:rsid w:val="009B0F6E"/>
    <w:rsid w:val="009B213A"/>
    <w:rsid w:val="009B2310"/>
    <w:rsid w:val="009B26E3"/>
    <w:rsid w:val="009B2A20"/>
    <w:rsid w:val="009B36F6"/>
    <w:rsid w:val="009B3850"/>
    <w:rsid w:val="009B3BB3"/>
    <w:rsid w:val="009B3BC8"/>
    <w:rsid w:val="009B4DA7"/>
    <w:rsid w:val="009B53F3"/>
    <w:rsid w:val="009B65BA"/>
    <w:rsid w:val="009B6763"/>
    <w:rsid w:val="009B70C0"/>
    <w:rsid w:val="009B7AD8"/>
    <w:rsid w:val="009B7BA4"/>
    <w:rsid w:val="009B7D99"/>
    <w:rsid w:val="009C010F"/>
    <w:rsid w:val="009C0F95"/>
    <w:rsid w:val="009C128E"/>
    <w:rsid w:val="009C1324"/>
    <w:rsid w:val="009C21A5"/>
    <w:rsid w:val="009C2E6B"/>
    <w:rsid w:val="009C42AB"/>
    <w:rsid w:val="009C4396"/>
    <w:rsid w:val="009C547E"/>
    <w:rsid w:val="009C6485"/>
    <w:rsid w:val="009C6492"/>
    <w:rsid w:val="009C717B"/>
    <w:rsid w:val="009C7298"/>
    <w:rsid w:val="009C7D65"/>
    <w:rsid w:val="009C7E71"/>
    <w:rsid w:val="009D04A2"/>
    <w:rsid w:val="009D066A"/>
    <w:rsid w:val="009D0F21"/>
    <w:rsid w:val="009D1DD6"/>
    <w:rsid w:val="009D233F"/>
    <w:rsid w:val="009D2388"/>
    <w:rsid w:val="009D5C8F"/>
    <w:rsid w:val="009D6E84"/>
    <w:rsid w:val="009D7197"/>
    <w:rsid w:val="009D721A"/>
    <w:rsid w:val="009D7FCE"/>
    <w:rsid w:val="009E0174"/>
    <w:rsid w:val="009E036A"/>
    <w:rsid w:val="009E163A"/>
    <w:rsid w:val="009E21B5"/>
    <w:rsid w:val="009E225B"/>
    <w:rsid w:val="009E3466"/>
    <w:rsid w:val="009E3497"/>
    <w:rsid w:val="009E3775"/>
    <w:rsid w:val="009E393A"/>
    <w:rsid w:val="009E4B2F"/>
    <w:rsid w:val="009E5701"/>
    <w:rsid w:val="009E58CC"/>
    <w:rsid w:val="009E5ED7"/>
    <w:rsid w:val="009E71A1"/>
    <w:rsid w:val="009E74B7"/>
    <w:rsid w:val="009E7B68"/>
    <w:rsid w:val="009E7CD8"/>
    <w:rsid w:val="009F0ACE"/>
    <w:rsid w:val="009F229C"/>
    <w:rsid w:val="009F280A"/>
    <w:rsid w:val="009F2880"/>
    <w:rsid w:val="009F2E13"/>
    <w:rsid w:val="009F37BE"/>
    <w:rsid w:val="009F450A"/>
    <w:rsid w:val="009F796A"/>
    <w:rsid w:val="009F7DEF"/>
    <w:rsid w:val="00A04B95"/>
    <w:rsid w:val="00A05302"/>
    <w:rsid w:val="00A054C8"/>
    <w:rsid w:val="00A064AC"/>
    <w:rsid w:val="00A0656B"/>
    <w:rsid w:val="00A074D8"/>
    <w:rsid w:val="00A108EA"/>
    <w:rsid w:val="00A10AD9"/>
    <w:rsid w:val="00A110D2"/>
    <w:rsid w:val="00A1166B"/>
    <w:rsid w:val="00A11E3A"/>
    <w:rsid w:val="00A12F9B"/>
    <w:rsid w:val="00A13821"/>
    <w:rsid w:val="00A13B4F"/>
    <w:rsid w:val="00A142CE"/>
    <w:rsid w:val="00A14DFE"/>
    <w:rsid w:val="00A153E6"/>
    <w:rsid w:val="00A15BFF"/>
    <w:rsid w:val="00A16370"/>
    <w:rsid w:val="00A16524"/>
    <w:rsid w:val="00A16791"/>
    <w:rsid w:val="00A16D78"/>
    <w:rsid w:val="00A16DF6"/>
    <w:rsid w:val="00A17E3B"/>
    <w:rsid w:val="00A17F4E"/>
    <w:rsid w:val="00A21B21"/>
    <w:rsid w:val="00A22758"/>
    <w:rsid w:val="00A22AFC"/>
    <w:rsid w:val="00A22BFF"/>
    <w:rsid w:val="00A23367"/>
    <w:rsid w:val="00A23E4B"/>
    <w:rsid w:val="00A23E83"/>
    <w:rsid w:val="00A23FDD"/>
    <w:rsid w:val="00A2443B"/>
    <w:rsid w:val="00A249F8"/>
    <w:rsid w:val="00A24E90"/>
    <w:rsid w:val="00A26491"/>
    <w:rsid w:val="00A26769"/>
    <w:rsid w:val="00A26A72"/>
    <w:rsid w:val="00A27608"/>
    <w:rsid w:val="00A27967"/>
    <w:rsid w:val="00A302C5"/>
    <w:rsid w:val="00A3242A"/>
    <w:rsid w:val="00A32530"/>
    <w:rsid w:val="00A32BBF"/>
    <w:rsid w:val="00A34394"/>
    <w:rsid w:val="00A345CF"/>
    <w:rsid w:val="00A346F8"/>
    <w:rsid w:val="00A35E98"/>
    <w:rsid w:val="00A36401"/>
    <w:rsid w:val="00A36D2D"/>
    <w:rsid w:val="00A36D30"/>
    <w:rsid w:val="00A37079"/>
    <w:rsid w:val="00A37F27"/>
    <w:rsid w:val="00A40095"/>
    <w:rsid w:val="00A415B1"/>
    <w:rsid w:val="00A423DC"/>
    <w:rsid w:val="00A427CA"/>
    <w:rsid w:val="00A42E06"/>
    <w:rsid w:val="00A42F4E"/>
    <w:rsid w:val="00A45770"/>
    <w:rsid w:val="00A46AE1"/>
    <w:rsid w:val="00A476E7"/>
    <w:rsid w:val="00A51155"/>
    <w:rsid w:val="00A513DD"/>
    <w:rsid w:val="00A51F74"/>
    <w:rsid w:val="00A52EE0"/>
    <w:rsid w:val="00A53A1E"/>
    <w:rsid w:val="00A54277"/>
    <w:rsid w:val="00A552FA"/>
    <w:rsid w:val="00A55460"/>
    <w:rsid w:val="00A554D3"/>
    <w:rsid w:val="00A565D7"/>
    <w:rsid w:val="00A56CC9"/>
    <w:rsid w:val="00A60044"/>
    <w:rsid w:val="00A60167"/>
    <w:rsid w:val="00A60427"/>
    <w:rsid w:val="00A60D96"/>
    <w:rsid w:val="00A615F8"/>
    <w:rsid w:val="00A615FA"/>
    <w:rsid w:val="00A61FAB"/>
    <w:rsid w:val="00A629A6"/>
    <w:rsid w:val="00A629E3"/>
    <w:rsid w:val="00A629F5"/>
    <w:rsid w:val="00A631BA"/>
    <w:rsid w:val="00A646B3"/>
    <w:rsid w:val="00A646C5"/>
    <w:rsid w:val="00A659F6"/>
    <w:rsid w:val="00A664B3"/>
    <w:rsid w:val="00A66621"/>
    <w:rsid w:val="00A71474"/>
    <w:rsid w:val="00A71505"/>
    <w:rsid w:val="00A715BD"/>
    <w:rsid w:val="00A71923"/>
    <w:rsid w:val="00A71F74"/>
    <w:rsid w:val="00A7226D"/>
    <w:rsid w:val="00A72331"/>
    <w:rsid w:val="00A72B3F"/>
    <w:rsid w:val="00A7303B"/>
    <w:rsid w:val="00A73524"/>
    <w:rsid w:val="00A7374D"/>
    <w:rsid w:val="00A74D5A"/>
    <w:rsid w:val="00A757D2"/>
    <w:rsid w:val="00A75820"/>
    <w:rsid w:val="00A75E7E"/>
    <w:rsid w:val="00A77292"/>
    <w:rsid w:val="00A779FF"/>
    <w:rsid w:val="00A8021C"/>
    <w:rsid w:val="00A802B1"/>
    <w:rsid w:val="00A81226"/>
    <w:rsid w:val="00A81611"/>
    <w:rsid w:val="00A81CF2"/>
    <w:rsid w:val="00A81E1A"/>
    <w:rsid w:val="00A82012"/>
    <w:rsid w:val="00A822CE"/>
    <w:rsid w:val="00A828FF"/>
    <w:rsid w:val="00A82A29"/>
    <w:rsid w:val="00A82AEB"/>
    <w:rsid w:val="00A82F1F"/>
    <w:rsid w:val="00A8315C"/>
    <w:rsid w:val="00A846F8"/>
    <w:rsid w:val="00A85856"/>
    <w:rsid w:val="00A8588A"/>
    <w:rsid w:val="00A862FA"/>
    <w:rsid w:val="00A86821"/>
    <w:rsid w:val="00A86BFE"/>
    <w:rsid w:val="00A87B29"/>
    <w:rsid w:val="00A87B5A"/>
    <w:rsid w:val="00A901A9"/>
    <w:rsid w:val="00A904FB"/>
    <w:rsid w:val="00A90700"/>
    <w:rsid w:val="00A92377"/>
    <w:rsid w:val="00A92C4B"/>
    <w:rsid w:val="00A92FBF"/>
    <w:rsid w:val="00A94AD9"/>
    <w:rsid w:val="00A94D09"/>
    <w:rsid w:val="00A965B2"/>
    <w:rsid w:val="00A96711"/>
    <w:rsid w:val="00A96FFB"/>
    <w:rsid w:val="00A97A4D"/>
    <w:rsid w:val="00AA03E1"/>
    <w:rsid w:val="00AA079F"/>
    <w:rsid w:val="00AA094D"/>
    <w:rsid w:val="00AA11E5"/>
    <w:rsid w:val="00AA1863"/>
    <w:rsid w:val="00AA1B4C"/>
    <w:rsid w:val="00AA1E57"/>
    <w:rsid w:val="00AA3250"/>
    <w:rsid w:val="00AA403E"/>
    <w:rsid w:val="00AA404E"/>
    <w:rsid w:val="00AA4220"/>
    <w:rsid w:val="00AA4EDA"/>
    <w:rsid w:val="00AA5AA0"/>
    <w:rsid w:val="00AA5DDC"/>
    <w:rsid w:val="00AA5F6A"/>
    <w:rsid w:val="00AA757E"/>
    <w:rsid w:val="00AB04A1"/>
    <w:rsid w:val="00AB0E5E"/>
    <w:rsid w:val="00AB1021"/>
    <w:rsid w:val="00AB143A"/>
    <w:rsid w:val="00AB1464"/>
    <w:rsid w:val="00AB22B3"/>
    <w:rsid w:val="00AB275E"/>
    <w:rsid w:val="00AB2BAC"/>
    <w:rsid w:val="00AB48A7"/>
    <w:rsid w:val="00AB4CE3"/>
    <w:rsid w:val="00AB4D25"/>
    <w:rsid w:val="00AB51BF"/>
    <w:rsid w:val="00AB5851"/>
    <w:rsid w:val="00AB6D2D"/>
    <w:rsid w:val="00AB7833"/>
    <w:rsid w:val="00AC03CD"/>
    <w:rsid w:val="00AC0ED6"/>
    <w:rsid w:val="00AC2B72"/>
    <w:rsid w:val="00AC3581"/>
    <w:rsid w:val="00AC4B63"/>
    <w:rsid w:val="00AC5243"/>
    <w:rsid w:val="00AC599E"/>
    <w:rsid w:val="00AC5E00"/>
    <w:rsid w:val="00AC6148"/>
    <w:rsid w:val="00AC7B0A"/>
    <w:rsid w:val="00AD03AE"/>
    <w:rsid w:val="00AD061C"/>
    <w:rsid w:val="00AD0688"/>
    <w:rsid w:val="00AD09C3"/>
    <w:rsid w:val="00AD1184"/>
    <w:rsid w:val="00AD1FA5"/>
    <w:rsid w:val="00AD2506"/>
    <w:rsid w:val="00AD2697"/>
    <w:rsid w:val="00AD3120"/>
    <w:rsid w:val="00AD3324"/>
    <w:rsid w:val="00AD3B61"/>
    <w:rsid w:val="00AD3D30"/>
    <w:rsid w:val="00AD4423"/>
    <w:rsid w:val="00AD4607"/>
    <w:rsid w:val="00AD59FA"/>
    <w:rsid w:val="00AD5A2D"/>
    <w:rsid w:val="00AD60B8"/>
    <w:rsid w:val="00AD611A"/>
    <w:rsid w:val="00AD6524"/>
    <w:rsid w:val="00AD679B"/>
    <w:rsid w:val="00AD6929"/>
    <w:rsid w:val="00AD726D"/>
    <w:rsid w:val="00AD7A96"/>
    <w:rsid w:val="00AE012F"/>
    <w:rsid w:val="00AE0776"/>
    <w:rsid w:val="00AE16C7"/>
    <w:rsid w:val="00AE1C03"/>
    <w:rsid w:val="00AE20E9"/>
    <w:rsid w:val="00AE266C"/>
    <w:rsid w:val="00AE36C9"/>
    <w:rsid w:val="00AE370D"/>
    <w:rsid w:val="00AE39AC"/>
    <w:rsid w:val="00AE3FBD"/>
    <w:rsid w:val="00AE447C"/>
    <w:rsid w:val="00AE5A61"/>
    <w:rsid w:val="00AE5C2B"/>
    <w:rsid w:val="00AE6548"/>
    <w:rsid w:val="00AE7540"/>
    <w:rsid w:val="00AE7AF7"/>
    <w:rsid w:val="00AE7ECD"/>
    <w:rsid w:val="00AF0F2C"/>
    <w:rsid w:val="00AF0FE9"/>
    <w:rsid w:val="00AF1295"/>
    <w:rsid w:val="00AF1DE7"/>
    <w:rsid w:val="00AF23EB"/>
    <w:rsid w:val="00AF242F"/>
    <w:rsid w:val="00AF252A"/>
    <w:rsid w:val="00AF2974"/>
    <w:rsid w:val="00AF2B55"/>
    <w:rsid w:val="00AF4D27"/>
    <w:rsid w:val="00AF6961"/>
    <w:rsid w:val="00AF6FBA"/>
    <w:rsid w:val="00AF739B"/>
    <w:rsid w:val="00B00648"/>
    <w:rsid w:val="00B00AB0"/>
    <w:rsid w:val="00B01576"/>
    <w:rsid w:val="00B02642"/>
    <w:rsid w:val="00B02E1F"/>
    <w:rsid w:val="00B02E72"/>
    <w:rsid w:val="00B031AB"/>
    <w:rsid w:val="00B0391F"/>
    <w:rsid w:val="00B0456D"/>
    <w:rsid w:val="00B07679"/>
    <w:rsid w:val="00B102DB"/>
    <w:rsid w:val="00B1194C"/>
    <w:rsid w:val="00B123D1"/>
    <w:rsid w:val="00B13672"/>
    <w:rsid w:val="00B137D8"/>
    <w:rsid w:val="00B13FBF"/>
    <w:rsid w:val="00B14768"/>
    <w:rsid w:val="00B1488B"/>
    <w:rsid w:val="00B14D85"/>
    <w:rsid w:val="00B1555A"/>
    <w:rsid w:val="00B15AD1"/>
    <w:rsid w:val="00B15FA5"/>
    <w:rsid w:val="00B15FBC"/>
    <w:rsid w:val="00B16122"/>
    <w:rsid w:val="00B161C0"/>
    <w:rsid w:val="00B16E79"/>
    <w:rsid w:val="00B17876"/>
    <w:rsid w:val="00B17C46"/>
    <w:rsid w:val="00B20438"/>
    <w:rsid w:val="00B2138E"/>
    <w:rsid w:val="00B21B04"/>
    <w:rsid w:val="00B21B6E"/>
    <w:rsid w:val="00B22B50"/>
    <w:rsid w:val="00B23188"/>
    <w:rsid w:val="00B236B5"/>
    <w:rsid w:val="00B24966"/>
    <w:rsid w:val="00B25005"/>
    <w:rsid w:val="00B251E1"/>
    <w:rsid w:val="00B256FF"/>
    <w:rsid w:val="00B25751"/>
    <w:rsid w:val="00B271D0"/>
    <w:rsid w:val="00B272E8"/>
    <w:rsid w:val="00B273A2"/>
    <w:rsid w:val="00B3038E"/>
    <w:rsid w:val="00B30B63"/>
    <w:rsid w:val="00B31286"/>
    <w:rsid w:val="00B31A38"/>
    <w:rsid w:val="00B31BAD"/>
    <w:rsid w:val="00B32C29"/>
    <w:rsid w:val="00B3307D"/>
    <w:rsid w:val="00B33263"/>
    <w:rsid w:val="00B33575"/>
    <w:rsid w:val="00B35320"/>
    <w:rsid w:val="00B3571D"/>
    <w:rsid w:val="00B359C7"/>
    <w:rsid w:val="00B35E16"/>
    <w:rsid w:val="00B375B9"/>
    <w:rsid w:val="00B37A38"/>
    <w:rsid w:val="00B37F78"/>
    <w:rsid w:val="00B4003B"/>
    <w:rsid w:val="00B41E92"/>
    <w:rsid w:val="00B42473"/>
    <w:rsid w:val="00B42A41"/>
    <w:rsid w:val="00B42DDF"/>
    <w:rsid w:val="00B441E9"/>
    <w:rsid w:val="00B44F25"/>
    <w:rsid w:val="00B452AF"/>
    <w:rsid w:val="00B45CD4"/>
    <w:rsid w:val="00B45D7C"/>
    <w:rsid w:val="00B45F3C"/>
    <w:rsid w:val="00B460EC"/>
    <w:rsid w:val="00B462E1"/>
    <w:rsid w:val="00B4677D"/>
    <w:rsid w:val="00B46D0D"/>
    <w:rsid w:val="00B505CA"/>
    <w:rsid w:val="00B5060D"/>
    <w:rsid w:val="00B50B63"/>
    <w:rsid w:val="00B51E7B"/>
    <w:rsid w:val="00B5289D"/>
    <w:rsid w:val="00B52E2A"/>
    <w:rsid w:val="00B53337"/>
    <w:rsid w:val="00B544AC"/>
    <w:rsid w:val="00B54DC1"/>
    <w:rsid w:val="00B557BE"/>
    <w:rsid w:val="00B558FC"/>
    <w:rsid w:val="00B55FE2"/>
    <w:rsid w:val="00B57BE3"/>
    <w:rsid w:val="00B57D84"/>
    <w:rsid w:val="00B607A2"/>
    <w:rsid w:val="00B60958"/>
    <w:rsid w:val="00B620A7"/>
    <w:rsid w:val="00B620C1"/>
    <w:rsid w:val="00B629E9"/>
    <w:rsid w:val="00B62C11"/>
    <w:rsid w:val="00B63198"/>
    <w:rsid w:val="00B6514E"/>
    <w:rsid w:val="00B65B85"/>
    <w:rsid w:val="00B65D4F"/>
    <w:rsid w:val="00B66521"/>
    <w:rsid w:val="00B66DB5"/>
    <w:rsid w:val="00B66FDE"/>
    <w:rsid w:val="00B6715B"/>
    <w:rsid w:val="00B674B5"/>
    <w:rsid w:val="00B67546"/>
    <w:rsid w:val="00B67B01"/>
    <w:rsid w:val="00B7039B"/>
    <w:rsid w:val="00B715AD"/>
    <w:rsid w:val="00B71F77"/>
    <w:rsid w:val="00B7246F"/>
    <w:rsid w:val="00B72684"/>
    <w:rsid w:val="00B73496"/>
    <w:rsid w:val="00B73543"/>
    <w:rsid w:val="00B735BC"/>
    <w:rsid w:val="00B75C1B"/>
    <w:rsid w:val="00B75C69"/>
    <w:rsid w:val="00B76805"/>
    <w:rsid w:val="00B769B2"/>
    <w:rsid w:val="00B778CC"/>
    <w:rsid w:val="00B77FFD"/>
    <w:rsid w:val="00B805CC"/>
    <w:rsid w:val="00B80A59"/>
    <w:rsid w:val="00B80C95"/>
    <w:rsid w:val="00B80E16"/>
    <w:rsid w:val="00B81475"/>
    <w:rsid w:val="00B81999"/>
    <w:rsid w:val="00B82549"/>
    <w:rsid w:val="00B8256C"/>
    <w:rsid w:val="00B82602"/>
    <w:rsid w:val="00B83350"/>
    <w:rsid w:val="00B833EE"/>
    <w:rsid w:val="00B8361D"/>
    <w:rsid w:val="00B83748"/>
    <w:rsid w:val="00B83A5C"/>
    <w:rsid w:val="00B84662"/>
    <w:rsid w:val="00B84A92"/>
    <w:rsid w:val="00B85028"/>
    <w:rsid w:val="00B8506C"/>
    <w:rsid w:val="00B86A78"/>
    <w:rsid w:val="00B87241"/>
    <w:rsid w:val="00B87311"/>
    <w:rsid w:val="00B878E2"/>
    <w:rsid w:val="00B90E6A"/>
    <w:rsid w:val="00B9103B"/>
    <w:rsid w:val="00B924F2"/>
    <w:rsid w:val="00B935E6"/>
    <w:rsid w:val="00B9414C"/>
    <w:rsid w:val="00B946D8"/>
    <w:rsid w:val="00B94935"/>
    <w:rsid w:val="00B952A0"/>
    <w:rsid w:val="00B95733"/>
    <w:rsid w:val="00B95C4E"/>
    <w:rsid w:val="00B95EB4"/>
    <w:rsid w:val="00B962B1"/>
    <w:rsid w:val="00B96610"/>
    <w:rsid w:val="00B96988"/>
    <w:rsid w:val="00B979D8"/>
    <w:rsid w:val="00BA1103"/>
    <w:rsid w:val="00BA1206"/>
    <w:rsid w:val="00BA3971"/>
    <w:rsid w:val="00BA3CE0"/>
    <w:rsid w:val="00BA40D8"/>
    <w:rsid w:val="00BA53AC"/>
    <w:rsid w:val="00BA57AB"/>
    <w:rsid w:val="00BA65E7"/>
    <w:rsid w:val="00BA6ADC"/>
    <w:rsid w:val="00BA6AE6"/>
    <w:rsid w:val="00BA6E1C"/>
    <w:rsid w:val="00BB09AD"/>
    <w:rsid w:val="00BB21DE"/>
    <w:rsid w:val="00BB235E"/>
    <w:rsid w:val="00BB2404"/>
    <w:rsid w:val="00BB2465"/>
    <w:rsid w:val="00BB45F9"/>
    <w:rsid w:val="00BB5193"/>
    <w:rsid w:val="00BB556E"/>
    <w:rsid w:val="00BB57FC"/>
    <w:rsid w:val="00BB5D26"/>
    <w:rsid w:val="00BB5EDA"/>
    <w:rsid w:val="00BB6AC7"/>
    <w:rsid w:val="00BB7797"/>
    <w:rsid w:val="00BB77DD"/>
    <w:rsid w:val="00BB78DB"/>
    <w:rsid w:val="00BC02BF"/>
    <w:rsid w:val="00BC040E"/>
    <w:rsid w:val="00BC0479"/>
    <w:rsid w:val="00BC07AC"/>
    <w:rsid w:val="00BC08AB"/>
    <w:rsid w:val="00BC1557"/>
    <w:rsid w:val="00BC3236"/>
    <w:rsid w:val="00BC4768"/>
    <w:rsid w:val="00BC4C8E"/>
    <w:rsid w:val="00BC4DA4"/>
    <w:rsid w:val="00BC6836"/>
    <w:rsid w:val="00BC6DF6"/>
    <w:rsid w:val="00BC757F"/>
    <w:rsid w:val="00BD00BF"/>
    <w:rsid w:val="00BD0B00"/>
    <w:rsid w:val="00BD0E93"/>
    <w:rsid w:val="00BD11B6"/>
    <w:rsid w:val="00BD1A12"/>
    <w:rsid w:val="00BD44F0"/>
    <w:rsid w:val="00BD479D"/>
    <w:rsid w:val="00BD4BA2"/>
    <w:rsid w:val="00BD5787"/>
    <w:rsid w:val="00BD71EC"/>
    <w:rsid w:val="00BD7D71"/>
    <w:rsid w:val="00BE0728"/>
    <w:rsid w:val="00BE145A"/>
    <w:rsid w:val="00BE1A98"/>
    <w:rsid w:val="00BE1AE5"/>
    <w:rsid w:val="00BE214B"/>
    <w:rsid w:val="00BE24E5"/>
    <w:rsid w:val="00BE3AB6"/>
    <w:rsid w:val="00BE43E0"/>
    <w:rsid w:val="00BE4668"/>
    <w:rsid w:val="00BE48FF"/>
    <w:rsid w:val="00BE5DBB"/>
    <w:rsid w:val="00BE5EAE"/>
    <w:rsid w:val="00BE6644"/>
    <w:rsid w:val="00BE70F1"/>
    <w:rsid w:val="00BE716F"/>
    <w:rsid w:val="00BF09DE"/>
    <w:rsid w:val="00BF1157"/>
    <w:rsid w:val="00BF1171"/>
    <w:rsid w:val="00BF153D"/>
    <w:rsid w:val="00BF1FFF"/>
    <w:rsid w:val="00BF22FA"/>
    <w:rsid w:val="00BF2759"/>
    <w:rsid w:val="00BF302C"/>
    <w:rsid w:val="00BF407F"/>
    <w:rsid w:val="00BF452E"/>
    <w:rsid w:val="00BF4DFA"/>
    <w:rsid w:val="00BF568A"/>
    <w:rsid w:val="00BF6363"/>
    <w:rsid w:val="00BF64BA"/>
    <w:rsid w:val="00BF6A0B"/>
    <w:rsid w:val="00BF6AC7"/>
    <w:rsid w:val="00BF6EA9"/>
    <w:rsid w:val="00C02A77"/>
    <w:rsid w:val="00C02EE2"/>
    <w:rsid w:val="00C032EE"/>
    <w:rsid w:val="00C034D8"/>
    <w:rsid w:val="00C035BB"/>
    <w:rsid w:val="00C0378B"/>
    <w:rsid w:val="00C0384D"/>
    <w:rsid w:val="00C0516D"/>
    <w:rsid w:val="00C053B8"/>
    <w:rsid w:val="00C05725"/>
    <w:rsid w:val="00C059C4"/>
    <w:rsid w:val="00C05B1F"/>
    <w:rsid w:val="00C062A3"/>
    <w:rsid w:val="00C0665D"/>
    <w:rsid w:val="00C10935"/>
    <w:rsid w:val="00C115C9"/>
    <w:rsid w:val="00C11A43"/>
    <w:rsid w:val="00C12BAD"/>
    <w:rsid w:val="00C130C1"/>
    <w:rsid w:val="00C130DC"/>
    <w:rsid w:val="00C140C5"/>
    <w:rsid w:val="00C156D8"/>
    <w:rsid w:val="00C160D0"/>
    <w:rsid w:val="00C167C7"/>
    <w:rsid w:val="00C1720D"/>
    <w:rsid w:val="00C178E6"/>
    <w:rsid w:val="00C17BB2"/>
    <w:rsid w:val="00C205FD"/>
    <w:rsid w:val="00C20B4C"/>
    <w:rsid w:val="00C21050"/>
    <w:rsid w:val="00C22093"/>
    <w:rsid w:val="00C23101"/>
    <w:rsid w:val="00C236D0"/>
    <w:rsid w:val="00C239F9"/>
    <w:rsid w:val="00C2407D"/>
    <w:rsid w:val="00C243A4"/>
    <w:rsid w:val="00C25EA2"/>
    <w:rsid w:val="00C274AD"/>
    <w:rsid w:val="00C30279"/>
    <w:rsid w:val="00C30786"/>
    <w:rsid w:val="00C30A6F"/>
    <w:rsid w:val="00C30D1F"/>
    <w:rsid w:val="00C31169"/>
    <w:rsid w:val="00C32B9A"/>
    <w:rsid w:val="00C3350C"/>
    <w:rsid w:val="00C33F2D"/>
    <w:rsid w:val="00C34576"/>
    <w:rsid w:val="00C34917"/>
    <w:rsid w:val="00C369E7"/>
    <w:rsid w:val="00C36C94"/>
    <w:rsid w:val="00C36E25"/>
    <w:rsid w:val="00C37B5B"/>
    <w:rsid w:val="00C40032"/>
    <w:rsid w:val="00C41678"/>
    <w:rsid w:val="00C422A9"/>
    <w:rsid w:val="00C430E0"/>
    <w:rsid w:val="00C4319D"/>
    <w:rsid w:val="00C44662"/>
    <w:rsid w:val="00C44C91"/>
    <w:rsid w:val="00C44DF4"/>
    <w:rsid w:val="00C44F13"/>
    <w:rsid w:val="00C45F54"/>
    <w:rsid w:val="00C46EC3"/>
    <w:rsid w:val="00C477A9"/>
    <w:rsid w:val="00C5113E"/>
    <w:rsid w:val="00C514B3"/>
    <w:rsid w:val="00C51F16"/>
    <w:rsid w:val="00C52BE4"/>
    <w:rsid w:val="00C52D0E"/>
    <w:rsid w:val="00C53441"/>
    <w:rsid w:val="00C554CE"/>
    <w:rsid w:val="00C55756"/>
    <w:rsid w:val="00C55EBD"/>
    <w:rsid w:val="00C56B45"/>
    <w:rsid w:val="00C60C55"/>
    <w:rsid w:val="00C6120F"/>
    <w:rsid w:val="00C633F0"/>
    <w:rsid w:val="00C63F7D"/>
    <w:rsid w:val="00C640EE"/>
    <w:rsid w:val="00C6499E"/>
    <w:rsid w:val="00C65559"/>
    <w:rsid w:val="00C65F33"/>
    <w:rsid w:val="00C663DD"/>
    <w:rsid w:val="00C66DA5"/>
    <w:rsid w:val="00C66DDA"/>
    <w:rsid w:val="00C66FE3"/>
    <w:rsid w:val="00C67679"/>
    <w:rsid w:val="00C67780"/>
    <w:rsid w:val="00C708F4"/>
    <w:rsid w:val="00C70BA0"/>
    <w:rsid w:val="00C71C35"/>
    <w:rsid w:val="00C72456"/>
    <w:rsid w:val="00C725FA"/>
    <w:rsid w:val="00C729C8"/>
    <w:rsid w:val="00C72A00"/>
    <w:rsid w:val="00C72EAA"/>
    <w:rsid w:val="00C74606"/>
    <w:rsid w:val="00C74CE0"/>
    <w:rsid w:val="00C74EBB"/>
    <w:rsid w:val="00C75130"/>
    <w:rsid w:val="00C756B8"/>
    <w:rsid w:val="00C75EF1"/>
    <w:rsid w:val="00C75F47"/>
    <w:rsid w:val="00C76B63"/>
    <w:rsid w:val="00C76C81"/>
    <w:rsid w:val="00C76CAB"/>
    <w:rsid w:val="00C76D94"/>
    <w:rsid w:val="00C77157"/>
    <w:rsid w:val="00C771C6"/>
    <w:rsid w:val="00C772C4"/>
    <w:rsid w:val="00C80DAA"/>
    <w:rsid w:val="00C816AE"/>
    <w:rsid w:val="00C81B16"/>
    <w:rsid w:val="00C82173"/>
    <w:rsid w:val="00C8378B"/>
    <w:rsid w:val="00C8406A"/>
    <w:rsid w:val="00C84672"/>
    <w:rsid w:val="00C84FB1"/>
    <w:rsid w:val="00C85036"/>
    <w:rsid w:val="00C85374"/>
    <w:rsid w:val="00C85480"/>
    <w:rsid w:val="00C85A66"/>
    <w:rsid w:val="00C8695A"/>
    <w:rsid w:val="00C878F9"/>
    <w:rsid w:val="00C90254"/>
    <w:rsid w:val="00C90521"/>
    <w:rsid w:val="00C9173A"/>
    <w:rsid w:val="00C91E5A"/>
    <w:rsid w:val="00C91F71"/>
    <w:rsid w:val="00C92802"/>
    <w:rsid w:val="00C9290D"/>
    <w:rsid w:val="00C92C72"/>
    <w:rsid w:val="00C92D22"/>
    <w:rsid w:val="00C931AB"/>
    <w:rsid w:val="00C942DE"/>
    <w:rsid w:val="00C94E60"/>
    <w:rsid w:val="00C94F0E"/>
    <w:rsid w:val="00C9548E"/>
    <w:rsid w:val="00C95C50"/>
    <w:rsid w:val="00C96EF0"/>
    <w:rsid w:val="00C97292"/>
    <w:rsid w:val="00C975EE"/>
    <w:rsid w:val="00CA0313"/>
    <w:rsid w:val="00CA064A"/>
    <w:rsid w:val="00CA0CEC"/>
    <w:rsid w:val="00CA0EF9"/>
    <w:rsid w:val="00CA0FB7"/>
    <w:rsid w:val="00CA1A53"/>
    <w:rsid w:val="00CA2962"/>
    <w:rsid w:val="00CA3490"/>
    <w:rsid w:val="00CA380F"/>
    <w:rsid w:val="00CA3C60"/>
    <w:rsid w:val="00CA40C0"/>
    <w:rsid w:val="00CA4BFB"/>
    <w:rsid w:val="00CA524A"/>
    <w:rsid w:val="00CA5A88"/>
    <w:rsid w:val="00CA5D73"/>
    <w:rsid w:val="00CA6378"/>
    <w:rsid w:val="00CA75BF"/>
    <w:rsid w:val="00CB1D74"/>
    <w:rsid w:val="00CB2A65"/>
    <w:rsid w:val="00CB304A"/>
    <w:rsid w:val="00CB3F46"/>
    <w:rsid w:val="00CB42B1"/>
    <w:rsid w:val="00CB493B"/>
    <w:rsid w:val="00CB4989"/>
    <w:rsid w:val="00CB49CB"/>
    <w:rsid w:val="00CB528C"/>
    <w:rsid w:val="00CB5FD9"/>
    <w:rsid w:val="00CB6519"/>
    <w:rsid w:val="00CB662E"/>
    <w:rsid w:val="00CB78DE"/>
    <w:rsid w:val="00CB7A43"/>
    <w:rsid w:val="00CB7F03"/>
    <w:rsid w:val="00CC06A2"/>
    <w:rsid w:val="00CC114E"/>
    <w:rsid w:val="00CC1E4E"/>
    <w:rsid w:val="00CC1EE7"/>
    <w:rsid w:val="00CC21F1"/>
    <w:rsid w:val="00CC2F13"/>
    <w:rsid w:val="00CC3493"/>
    <w:rsid w:val="00CC3A8C"/>
    <w:rsid w:val="00CC4292"/>
    <w:rsid w:val="00CC4B9C"/>
    <w:rsid w:val="00CC6712"/>
    <w:rsid w:val="00CC6FCA"/>
    <w:rsid w:val="00CC72DA"/>
    <w:rsid w:val="00CD09F2"/>
    <w:rsid w:val="00CD0DE2"/>
    <w:rsid w:val="00CD109F"/>
    <w:rsid w:val="00CD1C7D"/>
    <w:rsid w:val="00CD1C91"/>
    <w:rsid w:val="00CD203B"/>
    <w:rsid w:val="00CD3215"/>
    <w:rsid w:val="00CD386C"/>
    <w:rsid w:val="00CD38DA"/>
    <w:rsid w:val="00CD3C99"/>
    <w:rsid w:val="00CD4F82"/>
    <w:rsid w:val="00CD5B94"/>
    <w:rsid w:val="00CD602F"/>
    <w:rsid w:val="00CE0422"/>
    <w:rsid w:val="00CE0AF6"/>
    <w:rsid w:val="00CE16B8"/>
    <w:rsid w:val="00CE24C5"/>
    <w:rsid w:val="00CE30E6"/>
    <w:rsid w:val="00CE31F0"/>
    <w:rsid w:val="00CE365E"/>
    <w:rsid w:val="00CE366D"/>
    <w:rsid w:val="00CE48BF"/>
    <w:rsid w:val="00CE494C"/>
    <w:rsid w:val="00CE4BBD"/>
    <w:rsid w:val="00CE5CE4"/>
    <w:rsid w:val="00CE5FB5"/>
    <w:rsid w:val="00CE6215"/>
    <w:rsid w:val="00CE62F4"/>
    <w:rsid w:val="00CE65E3"/>
    <w:rsid w:val="00CE67B1"/>
    <w:rsid w:val="00CE728A"/>
    <w:rsid w:val="00CE78F3"/>
    <w:rsid w:val="00CE799D"/>
    <w:rsid w:val="00CF12E8"/>
    <w:rsid w:val="00CF2101"/>
    <w:rsid w:val="00CF2DAF"/>
    <w:rsid w:val="00CF2E84"/>
    <w:rsid w:val="00CF3965"/>
    <w:rsid w:val="00CF3B55"/>
    <w:rsid w:val="00CF3D29"/>
    <w:rsid w:val="00CF56E3"/>
    <w:rsid w:val="00CF5E9D"/>
    <w:rsid w:val="00CF6BD5"/>
    <w:rsid w:val="00D0045A"/>
    <w:rsid w:val="00D01155"/>
    <w:rsid w:val="00D014B6"/>
    <w:rsid w:val="00D015CB"/>
    <w:rsid w:val="00D01D17"/>
    <w:rsid w:val="00D029DC"/>
    <w:rsid w:val="00D02D0A"/>
    <w:rsid w:val="00D03228"/>
    <w:rsid w:val="00D038E5"/>
    <w:rsid w:val="00D03E6B"/>
    <w:rsid w:val="00D0430D"/>
    <w:rsid w:val="00D04B9C"/>
    <w:rsid w:val="00D0553B"/>
    <w:rsid w:val="00D05A7F"/>
    <w:rsid w:val="00D06E4A"/>
    <w:rsid w:val="00D07499"/>
    <w:rsid w:val="00D10334"/>
    <w:rsid w:val="00D12089"/>
    <w:rsid w:val="00D125D3"/>
    <w:rsid w:val="00D13393"/>
    <w:rsid w:val="00D13607"/>
    <w:rsid w:val="00D1381E"/>
    <w:rsid w:val="00D138D1"/>
    <w:rsid w:val="00D14149"/>
    <w:rsid w:val="00D1489D"/>
    <w:rsid w:val="00D148CD"/>
    <w:rsid w:val="00D14AA0"/>
    <w:rsid w:val="00D14CF4"/>
    <w:rsid w:val="00D15A82"/>
    <w:rsid w:val="00D1631D"/>
    <w:rsid w:val="00D17722"/>
    <w:rsid w:val="00D17912"/>
    <w:rsid w:val="00D201C4"/>
    <w:rsid w:val="00D20EFD"/>
    <w:rsid w:val="00D21369"/>
    <w:rsid w:val="00D215CB"/>
    <w:rsid w:val="00D21B13"/>
    <w:rsid w:val="00D22797"/>
    <w:rsid w:val="00D227F8"/>
    <w:rsid w:val="00D22CD5"/>
    <w:rsid w:val="00D2374B"/>
    <w:rsid w:val="00D246AA"/>
    <w:rsid w:val="00D251E6"/>
    <w:rsid w:val="00D2567D"/>
    <w:rsid w:val="00D26131"/>
    <w:rsid w:val="00D2649A"/>
    <w:rsid w:val="00D269F3"/>
    <w:rsid w:val="00D2784D"/>
    <w:rsid w:val="00D27D31"/>
    <w:rsid w:val="00D27DFA"/>
    <w:rsid w:val="00D31EE0"/>
    <w:rsid w:val="00D33285"/>
    <w:rsid w:val="00D33628"/>
    <w:rsid w:val="00D3371D"/>
    <w:rsid w:val="00D33726"/>
    <w:rsid w:val="00D34480"/>
    <w:rsid w:val="00D34BEC"/>
    <w:rsid w:val="00D3695A"/>
    <w:rsid w:val="00D40D0E"/>
    <w:rsid w:val="00D41833"/>
    <w:rsid w:val="00D41EDC"/>
    <w:rsid w:val="00D4224E"/>
    <w:rsid w:val="00D426DD"/>
    <w:rsid w:val="00D42BFB"/>
    <w:rsid w:val="00D446C7"/>
    <w:rsid w:val="00D44958"/>
    <w:rsid w:val="00D46503"/>
    <w:rsid w:val="00D47958"/>
    <w:rsid w:val="00D5058B"/>
    <w:rsid w:val="00D50B4F"/>
    <w:rsid w:val="00D50CD7"/>
    <w:rsid w:val="00D50E1B"/>
    <w:rsid w:val="00D51845"/>
    <w:rsid w:val="00D5284D"/>
    <w:rsid w:val="00D532BD"/>
    <w:rsid w:val="00D5373D"/>
    <w:rsid w:val="00D53E7B"/>
    <w:rsid w:val="00D54884"/>
    <w:rsid w:val="00D5496B"/>
    <w:rsid w:val="00D54976"/>
    <w:rsid w:val="00D55238"/>
    <w:rsid w:val="00D55353"/>
    <w:rsid w:val="00D55530"/>
    <w:rsid w:val="00D55594"/>
    <w:rsid w:val="00D57519"/>
    <w:rsid w:val="00D578B1"/>
    <w:rsid w:val="00D6046A"/>
    <w:rsid w:val="00D605C8"/>
    <w:rsid w:val="00D61342"/>
    <w:rsid w:val="00D61EF9"/>
    <w:rsid w:val="00D620E0"/>
    <w:rsid w:val="00D622D8"/>
    <w:rsid w:val="00D62347"/>
    <w:rsid w:val="00D62886"/>
    <w:rsid w:val="00D628F8"/>
    <w:rsid w:val="00D634E4"/>
    <w:rsid w:val="00D636A9"/>
    <w:rsid w:val="00D63826"/>
    <w:rsid w:val="00D63A2F"/>
    <w:rsid w:val="00D64BE1"/>
    <w:rsid w:val="00D64FC9"/>
    <w:rsid w:val="00D705FA"/>
    <w:rsid w:val="00D70EBC"/>
    <w:rsid w:val="00D71142"/>
    <w:rsid w:val="00D711CB"/>
    <w:rsid w:val="00D71FFD"/>
    <w:rsid w:val="00D72D93"/>
    <w:rsid w:val="00D73BB9"/>
    <w:rsid w:val="00D741A7"/>
    <w:rsid w:val="00D7481B"/>
    <w:rsid w:val="00D74B75"/>
    <w:rsid w:val="00D74C6F"/>
    <w:rsid w:val="00D759A2"/>
    <w:rsid w:val="00D75A60"/>
    <w:rsid w:val="00D76C0B"/>
    <w:rsid w:val="00D76E97"/>
    <w:rsid w:val="00D7717C"/>
    <w:rsid w:val="00D7718E"/>
    <w:rsid w:val="00D7750E"/>
    <w:rsid w:val="00D77A59"/>
    <w:rsid w:val="00D8020B"/>
    <w:rsid w:val="00D804BA"/>
    <w:rsid w:val="00D819CE"/>
    <w:rsid w:val="00D82396"/>
    <w:rsid w:val="00D83015"/>
    <w:rsid w:val="00D83252"/>
    <w:rsid w:val="00D835EE"/>
    <w:rsid w:val="00D83C70"/>
    <w:rsid w:val="00D83CAF"/>
    <w:rsid w:val="00D84555"/>
    <w:rsid w:val="00D85102"/>
    <w:rsid w:val="00D87D71"/>
    <w:rsid w:val="00D90B78"/>
    <w:rsid w:val="00D90C94"/>
    <w:rsid w:val="00D9236B"/>
    <w:rsid w:val="00D92C8B"/>
    <w:rsid w:val="00D932F2"/>
    <w:rsid w:val="00D93515"/>
    <w:rsid w:val="00D946BF"/>
    <w:rsid w:val="00D95E1C"/>
    <w:rsid w:val="00D96239"/>
    <w:rsid w:val="00D9668A"/>
    <w:rsid w:val="00D9781A"/>
    <w:rsid w:val="00D978DD"/>
    <w:rsid w:val="00DA03E0"/>
    <w:rsid w:val="00DA04C3"/>
    <w:rsid w:val="00DA169C"/>
    <w:rsid w:val="00DA1AA2"/>
    <w:rsid w:val="00DA2A6C"/>
    <w:rsid w:val="00DA377E"/>
    <w:rsid w:val="00DA3A27"/>
    <w:rsid w:val="00DA3A81"/>
    <w:rsid w:val="00DA56B5"/>
    <w:rsid w:val="00DA6363"/>
    <w:rsid w:val="00DA667E"/>
    <w:rsid w:val="00DA7C57"/>
    <w:rsid w:val="00DA7F2E"/>
    <w:rsid w:val="00DB0A68"/>
    <w:rsid w:val="00DB0E03"/>
    <w:rsid w:val="00DB1263"/>
    <w:rsid w:val="00DB1989"/>
    <w:rsid w:val="00DB1A27"/>
    <w:rsid w:val="00DB1B21"/>
    <w:rsid w:val="00DB2114"/>
    <w:rsid w:val="00DB224E"/>
    <w:rsid w:val="00DB2E99"/>
    <w:rsid w:val="00DB3157"/>
    <w:rsid w:val="00DB35C6"/>
    <w:rsid w:val="00DB5077"/>
    <w:rsid w:val="00DB53B6"/>
    <w:rsid w:val="00DB5E56"/>
    <w:rsid w:val="00DB7C94"/>
    <w:rsid w:val="00DC075E"/>
    <w:rsid w:val="00DC0BE4"/>
    <w:rsid w:val="00DC1234"/>
    <w:rsid w:val="00DC1DC6"/>
    <w:rsid w:val="00DC2539"/>
    <w:rsid w:val="00DC305C"/>
    <w:rsid w:val="00DC3737"/>
    <w:rsid w:val="00DC492F"/>
    <w:rsid w:val="00DC5B12"/>
    <w:rsid w:val="00DC5B80"/>
    <w:rsid w:val="00DC5BEF"/>
    <w:rsid w:val="00DC6B57"/>
    <w:rsid w:val="00DC71FA"/>
    <w:rsid w:val="00DC742D"/>
    <w:rsid w:val="00DD0071"/>
    <w:rsid w:val="00DD048A"/>
    <w:rsid w:val="00DD053D"/>
    <w:rsid w:val="00DD080F"/>
    <w:rsid w:val="00DD0ABE"/>
    <w:rsid w:val="00DD14E5"/>
    <w:rsid w:val="00DD18A0"/>
    <w:rsid w:val="00DD2372"/>
    <w:rsid w:val="00DD265E"/>
    <w:rsid w:val="00DD2C4A"/>
    <w:rsid w:val="00DD388A"/>
    <w:rsid w:val="00DD45B5"/>
    <w:rsid w:val="00DD50A8"/>
    <w:rsid w:val="00DD5DE2"/>
    <w:rsid w:val="00DD60AB"/>
    <w:rsid w:val="00DD6BF6"/>
    <w:rsid w:val="00DE0BEF"/>
    <w:rsid w:val="00DE10AD"/>
    <w:rsid w:val="00DE19D0"/>
    <w:rsid w:val="00DE333B"/>
    <w:rsid w:val="00DE3360"/>
    <w:rsid w:val="00DE3696"/>
    <w:rsid w:val="00DE4342"/>
    <w:rsid w:val="00DE51D2"/>
    <w:rsid w:val="00DE59A3"/>
    <w:rsid w:val="00DF050A"/>
    <w:rsid w:val="00DF0892"/>
    <w:rsid w:val="00DF0EB0"/>
    <w:rsid w:val="00DF15FA"/>
    <w:rsid w:val="00DF20F3"/>
    <w:rsid w:val="00DF3C7B"/>
    <w:rsid w:val="00DF4364"/>
    <w:rsid w:val="00DF48D4"/>
    <w:rsid w:val="00DF498D"/>
    <w:rsid w:val="00DF49DA"/>
    <w:rsid w:val="00DF57E1"/>
    <w:rsid w:val="00DF5B6D"/>
    <w:rsid w:val="00DF5B93"/>
    <w:rsid w:val="00DF6369"/>
    <w:rsid w:val="00DF69B2"/>
    <w:rsid w:val="00E00BDD"/>
    <w:rsid w:val="00E01205"/>
    <w:rsid w:val="00E017DD"/>
    <w:rsid w:val="00E01A2C"/>
    <w:rsid w:val="00E02980"/>
    <w:rsid w:val="00E02D3B"/>
    <w:rsid w:val="00E031D1"/>
    <w:rsid w:val="00E036B0"/>
    <w:rsid w:val="00E03E01"/>
    <w:rsid w:val="00E0410D"/>
    <w:rsid w:val="00E04175"/>
    <w:rsid w:val="00E04437"/>
    <w:rsid w:val="00E04CA8"/>
    <w:rsid w:val="00E055AC"/>
    <w:rsid w:val="00E05E64"/>
    <w:rsid w:val="00E06457"/>
    <w:rsid w:val="00E06FC1"/>
    <w:rsid w:val="00E07550"/>
    <w:rsid w:val="00E07896"/>
    <w:rsid w:val="00E0791E"/>
    <w:rsid w:val="00E0797D"/>
    <w:rsid w:val="00E11CAC"/>
    <w:rsid w:val="00E12289"/>
    <w:rsid w:val="00E13115"/>
    <w:rsid w:val="00E13421"/>
    <w:rsid w:val="00E13CED"/>
    <w:rsid w:val="00E13F23"/>
    <w:rsid w:val="00E1402C"/>
    <w:rsid w:val="00E15E35"/>
    <w:rsid w:val="00E16007"/>
    <w:rsid w:val="00E164CD"/>
    <w:rsid w:val="00E17456"/>
    <w:rsid w:val="00E17844"/>
    <w:rsid w:val="00E2188E"/>
    <w:rsid w:val="00E23574"/>
    <w:rsid w:val="00E23A00"/>
    <w:rsid w:val="00E243DE"/>
    <w:rsid w:val="00E2527A"/>
    <w:rsid w:val="00E254EA"/>
    <w:rsid w:val="00E26607"/>
    <w:rsid w:val="00E26D9A"/>
    <w:rsid w:val="00E26F5A"/>
    <w:rsid w:val="00E315D6"/>
    <w:rsid w:val="00E324F4"/>
    <w:rsid w:val="00E326D1"/>
    <w:rsid w:val="00E33197"/>
    <w:rsid w:val="00E339D2"/>
    <w:rsid w:val="00E33D2E"/>
    <w:rsid w:val="00E3407D"/>
    <w:rsid w:val="00E340FF"/>
    <w:rsid w:val="00E353BD"/>
    <w:rsid w:val="00E365D4"/>
    <w:rsid w:val="00E36698"/>
    <w:rsid w:val="00E36B13"/>
    <w:rsid w:val="00E37040"/>
    <w:rsid w:val="00E370AC"/>
    <w:rsid w:val="00E3740E"/>
    <w:rsid w:val="00E41B7D"/>
    <w:rsid w:val="00E42029"/>
    <w:rsid w:val="00E42051"/>
    <w:rsid w:val="00E4220B"/>
    <w:rsid w:val="00E42AC7"/>
    <w:rsid w:val="00E43896"/>
    <w:rsid w:val="00E4390D"/>
    <w:rsid w:val="00E43BEC"/>
    <w:rsid w:val="00E44052"/>
    <w:rsid w:val="00E44608"/>
    <w:rsid w:val="00E453D9"/>
    <w:rsid w:val="00E454CF"/>
    <w:rsid w:val="00E514C1"/>
    <w:rsid w:val="00E5165B"/>
    <w:rsid w:val="00E519EB"/>
    <w:rsid w:val="00E51B73"/>
    <w:rsid w:val="00E51BE4"/>
    <w:rsid w:val="00E51E11"/>
    <w:rsid w:val="00E52B06"/>
    <w:rsid w:val="00E530EF"/>
    <w:rsid w:val="00E534C6"/>
    <w:rsid w:val="00E5441B"/>
    <w:rsid w:val="00E54FBE"/>
    <w:rsid w:val="00E55529"/>
    <w:rsid w:val="00E568F6"/>
    <w:rsid w:val="00E56F66"/>
    <w:rsid w:val="00E60CE0"/>
    <w:rsid w:val="00E625FD"/>
    <w:rsid w:val="00E63354"/>
    <w:rsid w:val="00E6366F"/>
    <w:rsid w:val="00E639C8"/>
    <w:rsid w:val="00E63BAE"/>
    <w:rsid w:val="00E64042"/>
    <w:rsid w:val="00E6458F"/>
    <w:rsid w:val="00E64B8C"/>
    <w:rsid w:val="00E654E4"/>
    <w:rsid w:val="00E67388"/>
    <w:rsid w:val="00E70763"/>
    <w:rsid w:val="00E70F07"/>
    <w:rsid w:val="00E71035"/>
    <w:rsid w:val="00E7167C"/>
    <w:rsid w:val="00E71C97"/>
    <w:rsid w:val="00E7263E"/>
    <w:rsid w:val="00E734B9"/>
    <w:rsid w:val="00E739A7"/>
    <w:rsid w:val="00E74833"/>
    <w:rsid w:val="00E753FF"/>
    <w:rsid w:val="00E768F6"/>
    <w:rsid w:val="00E76EC5"/>
    <w:rsid w:val="00E771B8"/>
    <w:rsid w:val="00E77224"/>
    <w:rsid w:val="00E7755C"/>
    <w:rsid w:val="00E804BE"/>
    <w:rsid w:val="00E80801"/>
    <w:rsid w:val="00E80F36"/>
    <w:rsid w:val="00E830A3"/>
    <w:rsid w:val="00E830D6"/>
    <w:rsid w:val="00E83266"/>
    <w:rsid w:val="00E8382C"/>
    <w:rsid w:val="00E83DC0"/>
    <w:rsid w:val="00E84238"/>
    <w:rsid w:val="00E84859"/>
    <w:rsid w:val="00E84E68"/>
    <w:rsid w:val="00E859D4"/>
    <w:rsid w:val="00E87AED"/>
    <w:rsid w:val="00E90291"/>
    <w:rsid w:val="00E90BAF"/>
    <w:rsid w:val="00E90C66"/>
    <w:rsid w:val="00E90ED4"/>
    <w:rsid w:val="00E91AE1"/>
    <w:rsid w:val="00E91DAD"/>
    <w:rsid w:val="00E9286E"/>
    <w:rsid w:val="00E92B0A"/>
    <w:rsid w:val="00E93015"/>
    <w:rsid w:val="00E930B4"/>
    <w:rsid w:val="00E93481"/>
    <w:rsid w:val="00E9373F"/>
    <w:rsid w:val="00E939D7"/>
    <w:rsid w:val="00E94224"/>
    <w:rsid w:val="00E94A3C"/>
    <w:rsid w:val="00E956D1"/>
    <w:rsid w:val="00E95772"/>
    <w:rsid w:val="00E9642A"/>
    <w:rsid w:val="00E96DD6"/>
    <w:rsid w:val="00E97002"/>
    <w:rsid w:val="00E9785A"/>
    <w:rsid w:val="00EA0F7C"/>
    <w:rsid w:val="00EA1122"/>
    <w:rsid w:val="00EA12C5"/>
    <w:rsid w:val="00EA1E02"/>
    <w:rsid w:val="00EA24C3"/>
    <w:rsid w:val="00EA267E"/>
    <w:rsid w:val="00EA4CE5"/>
    <w:rsid w:val="00EA5419"/>
    <w:rsid w:val="00EA5928"/>
    <w:rsid w:val="00EA5A95"/>
    <w:rsid w:val="00EA614D"/>
    <w:rsid w:val="00EA6B56"/>
    <w:rsid w:val="00EA6D55"/>
    <w:rsid w:val="00EA7375"/>
    <w:rsid w:val="00EB0C03"/>
    <w:rsid w:val="00EB13D0"/>
    <w:rsid w:val="00EB21D6"/>
    <w:rsid w:val="00EB2230"/>
    <w:rsid w:val="00EB27F6"/>
    <w:rsid w:val="00EB2BFD"/>
    <w:rsid w:val="00EB2E50"/>
    <w:rsid w:val="00EB2EEB"/>
    <w:rsid w:val="00EB3565"/>
    <w:rsid w:val="00EB4205"/>
    <w:rsid w:val="00EB4842"/>
    <w:rsid w:val="00EB489D"/>
    <w:rsid w:val="00EB5A90"/>
    <w:rsid w:val="00EB6565"/>
    <w:rsid w:val="00EB7BB6"/>
    <w:rsid w:val="00EC01FB"/>
    <w:rsid w:val="00EC0C92"/>
    <w:rsid w:val="00EC1431"/>
    <w:rsid w:val="00EC2EB9"/>
    <w:rsid w:val="00EC2F53"/>
    <w:rsid w:val="00EC365C"/>
    <w:rsid w:val="00EC3C3F"/>
    <w:rsid w:val="00EC45CC"/>
    <w:rsid w:val="00EC4ADC"/>
    <w:rsid w:val="00EC4D30"/>
    <w:rsid w:val="00EC5037"/>
    <w:rsid w:val="00EC57F2"/>
    <w:rsid w:val="00EC5AC3"/>
    <w:rsid w:val="00EC5D2A"/>
    <w:rsid w:val="00EC617E"/>
    <w:rsid w:val="00EC6754"/>
    <w:rsid w:val="00EC6946"/>
    <w:rsid w:val="00EC6DA3"/>
    <w:rsid w:val="00EC755B"/>
    <w:rsid w:val="00ED2358"/>
    <w:rsid w:val="00ED3012"/>
    <w:rsid w:val="00ED3B1F"/>
    <w:rsid w:val="00ED4453"/>
    <w:rsid w:val="00ED4841"/>
    <w:rsid w:val="00ED4954"/>
    <w:rsid w:val="00ED4C34"/>
    <w:rsid w:val="00ED6642"/>
    <w:rsid w:val="00ED68E0"/>
    <w:rsid w:val="00ED7302"/>
    <w:rsid w:val="00ED773D"/>
    <w:rsid w:val="00EE0754"/>
    <w:rsid w:val="00EE1536"/>
    <w:rsid w:val="00EE18E0"/>
    <w:rsid w:val="00EE1ED9"/>
    <w:rsid w:val="00EE2246"/>
    <w:rsid w:val="00EE2CEF"/>
    <w:rsid w:val="00EE3812"/>
    <w:rsid w:val="00EE3D31"/>
    <w:rsid w:val="00EE40E7"/>
    <w:rsid w:val="00EE7D3E"/>
    <w:rsid w:val="00EF030B"/>
    <w:rsid w:val="00EF0F7D"/>
    <w:rsid w:val="00EF115C"/>
    <w:rsid w:val="00EF1C09"/>
    <w:rsid w:val="00EF29DD"/>
    <w:rsid w:val="00EF4AC4"/>
    <w:rsid w:val="00EF4D4D"/>
    <w:rsid w:val="00EF5792"/>
    <w:rsid w:val="00EF58FD"/>
    <w:rsid w:val="00EF6800"/>
    <w:rsid w:val="00EF6FD4"/>
    <w:rsid w:val="00EF7004"/>
    <w:rsid w:val="00EF705A"/>
    <w:rsid w:val="00EF725E"/>
    <w:rsid w:val="00EF790F"/>
    <w:rsid w:val="00F00EFA"/>
    <w:rsid w:val="00F01EDB"/>
    <w:rsid w:val="00F02FC9"/>
    <w:rsid w:val="00F03198"/>
    <w:rsid w:val="00F03641"/>
    <w:rsid w:val="00F03A22"/>
    <w:rsid w:val="00F0535F"/>
    <w:rsid w:val="00F05463"/>
    <w:rsid w:val="00F059EF"/>
    <w:rsid w:val="00F05E80"/>
    <w:rsid w:val="00F07F91"/>
    <w:rsid w:val="00F10B35"/>
    <w:rsid w:val="00F10CF5"/>
    <w:rsid w:val="00F10FF9"/>
    <w:rsid w:val="00F11466"/>
    <w:rsid w:val="00F11E08"/>
    <w:rsid w:val="00F11EB0"/>
    <w:rsid w:val="00F12149"/>
    <w:rsid w:val="00F130FA"/>
    <w:rsid w:val="00F13A6D"/>
    <w:rsid w:val="00F14379"/>
    <w:rsid w:val="00F144FC"/>
    <w:rsid w:val="00F15A87"/>
    <w:rsid w:val="00F15BA5"/>
    <w:rsid w:val="00F15C3B"/>
    <w:rsid w:val="00F16D53"/>
    <w:rsid w:val="00F176B4"/>
    <w:rsid w:val="00F178F8"/>
    <w:rsid w:val="00F17F6C"/>
    <w:rsid w:val="00F2012E"/>
    <w:rsid w:val="00F22AA3"/>
    <w:rsid w:val="00F22C55"/>
    <w:rsid w:val="00F23616"/>
    <w:rsid w:val="00F23FD1"/>
    <w:rsid w:val="00F24AC6"/>
    <w:rsid w:val="00F2689D"/>
    <w:rsid w:val="00F26C13"/>
    <w:rsid w:val="00F26F76"/>
    <w:rsid w:val="00F27E47"/>
    <w:rsid w:val="00F30A98"/>
    <w:rsid w:val="00F31D23"/>
    <w:rsid w:val="00F3226B"/>
    <w:rsid w:val="00F33E43"/>
    <w:rsid w:val="00F34037"/>
    <w:rsid w:val="00F343D2"/>
    <w:rsid w:val="00F34950"/>
    <w:rsid w:val="00F3631C"/>
    <w:rsid w:val="00F36E13"/>
    <w:rsid w:val="00F370C7"/>
    <w:rsid w:val="00F40AF9"/>
    <w:rsid w:val="00F40EF7"/>
    <w:rsid w:val="00F40F7A"/>
    <w:rsid w:val="00F416AF"/>
    <w:rsid w:val="00F4182C"/>
    <w:rsid w:val="00F427D2"/>
    <w:rsid w:val="00F430FA"/>
    <w:rsid w:val="00F433FE"/>
    <w:rsid w:val="00F43640"/>
    <w:rsid w:val="00F448B2"/>
    <w:rsid w:val="00F44F94"/>
    <w:rsid w:val="00F45766"/>
    <w:rsid w:val="00F45E1D"/>
    <w:rsid w:val="00F47666"/>
    <w:rsid w:val="00F501FB"/>
    <w:rsid w:val="00F50543"/>
    <w:rsid w:val="00F517D8"/>
    <w:rsid w:val="00F51D35"/>
    <w:rsid w:val="00F52266"/>
    <w:rsid w:val="00F52833"/>
    <w:rsid w:val="00F52C3E"/>
    <w:rsid w:val="00F53275"/>
    <w:rsid w:val="00F53AE9"/>
    <w:rsid w:val="00F53C8E"/>
    <w:rsid w:val="00F5508D"/>
    <w:rsid w:val="00F550F3"/>
    <w:rsid w:val="00F5573F"/>
    <w:rsid w:val="00F560A3"/>
    <w:rsid w:val="00F5610A"/>
    <w:rsid w:val="00F567CE"/>
    <w:rsid w:val="00F56990"/>
    <w:rsid w:val="00F56C85"/>
    <w:rsid w:val="00F60085"/>
    <w:rsid w:val="00F60443"/>
    <w:rsid w:val="00F612C2"/>
    <w:rsid w:val="00F6153F"/>
    <w:rsid w:val="00F61F2B"/>
    <w:rsid w:val="00F62270"/>
    <w:rsid w:val="00F63B8E"/>
    <w:rsid w:val="00F63CD7"/>
    <w:rsid w:val="00F63DEC"/>
    <w:rsid w:val="00F642BE"/>
    <w:rsid w:val="00F65343"/>
    <w:rsid w:val="00F6562E"/>
    <w:rsid w:val="00F65735"/>
    <w:rsid w:val="00F65FD6"/>
    <w:rsid w:val="00F6656C"/>
    <w:rsid w:val="00F66FBF"/>
    <w:rsid w:val="00F66FE6"/>
    <w:rsid w:val="00F67083"/>
    <w:rsid w:val="00F672F2"/>
    <w:rsid w:val="00F676AA"/>
    <w:rsid w:val="00F6794A"/>
    <w:rsid w:val="00F70497"/>
    <w:rsid w:val="00F706DA"/>
    <w:rsid w:val="00F713A6"/>
    <w:rsid w:val="00F73E32"/>
    <w:rsid w:val="00F7421C"/>
    <w:rsid w:val="00F74343"/>
    <w:rsid w:val="00F75D19"/>
    <w:rsid w:val="00F76156"/>
    <w:rsid w:val="00F77921"/>
    <w:rsid w:val="00F81427"/>
    <w:rsid w:val="00F82DDB"/>
    <w:rsid w:val="00F82E7C"/>
    <w:rsid w:val="00F84327"/>
    <w:rsid w:val="00F8517E"/>
    <w:rsid w:val="00F852CA"/>
    <w:rsid w:val="00F85CA3"/>
    <w:rsid w:val="00F85E07"/>
    <w:rsid w:val="00F86AD6"/>
    <w:rsid w:val="00F86CF1"/>
    <w:rsid w:val="00F86F10"/>
    <w:rsid w:val="00F870E0"/>
    <w:rsid w:val="00F90611"/>
    <w:rsid w:val="00F91A28"/>
    <w:rsid w:val="00F91C58"/>
    <w:rsid w:val="00F92047"/>
    <w:rsid w:val="00F92644"/>
    <w:rsid w:val="00F927B4"/>
    <w:rsid w:val="00F9281C"/>
    <w:rsid w:val="00F92B83"/>
    <w:rsid w:val="00F92F15"/>
    <w:rsid w:val="00F93487"/>
    <w:rsid w:val="00F93E72"/>
    <w:rsid w:val="00F944F5"/>
    <w:rsid w:val="00F94F6B"/>
    <w:rsid w:val="00F95D49"/>
    <w:rsid w:val="00F96092"/>
    <w:rsid w:val="00F960E7"/>
    <w:rsid w:val="00F960FD"/>
    <w:rsid w:val="00F965F5"/>
    <w:rsid w:val="00F96924"/>
    <w:rsid w:val="00F96F87"/>
    <w:rsid w:val="00F970F5"/>
    <w:rsid w:val="00F9763D"/>
    <w:rsid w:val="00F97726"/>
    <w:rsid w:val="00FA11A7"/>
    <w:rsid w:val="00FA13CE"/>
    <w:rsid w:val="00FA1404"/>
    <w:rsid w:val="00FA1811"/>
    <w:rsid w:val="00FA1814"/>
    <w:rsid w:val="00FA3661"/>
    <w:rsid w:val="00FA3FB3"/>
    <w:rsid w:val="00FA3FDD"/>
    <w:rsid w:val="00FA4851"/>
    <w:rsid w:val="00FA500E"/>
    <w:rsid w:val="00FA5172"/>
    <w:rsid w:val="00FA59A1"/>
    <w:rsid w:val="00FA606A"/>
    <w:rsid w:val="00FA786B"/>
    <w:rsid w:val="00FA7E92"/>
    <w:rsid w:val="00FB0824"/>
    <w:rsid w:val="00FB0D32"/>
    <w:rsid w:val="00FB2338"/>
    <w:rsid w:val="00FB2BFB"/>
    <w:rsid w:val="00FB3666"/>
    <w:rsid w:val="00FB3879"/>
    <w:rsid w:val="00FB3A41"/>
    <w:rsid w:val="00FB3CEE"/>
    <w:rsid w:val="00FB4616"/>
    <w:rsid w:val="00FB46B4"/>
    <w:rsid w:val="00FB4DFE"/>
    <w:rsid w:val="00FB5062"/>
    <w:rsid w:val="00FB6B1F"/>
    <w:rsid w:val="00FB6EB7"/>
    <w:rsid w:val="00FB7420"/>
    <w:rsid w:val="00FB7C77"/>
    <w:rsid w:val="00FB7E10"/>
    <w:rsid w:val="00FC085F"/>
    <w:rsid w:val="00FC2030"/>
    <w:rsid w:val="00FC213F"/>
    <w:rsid w:val="00FC2493"/>
    <w:rsid w:val="00FC27AA"/>
    <w:rsid w:val="00FC27E3"/>
    <w:rsid w:val="00FC3749"/>
    <w:rsid w:val="00FC3898"/>
    <w:rsid w:val="00FC3BA4"/>
    <w:rsid w:val="00FC3FE0"/>
    <w:rsid w:val="00FC41F0"/>
    <w:rsid w:val="00FC54DA"/>
    <w:rsid w:val="00FC6809"/>
    <w:rsid w:val="00FC6CF6"/>
    <w:rsid w:val="00FC73A2"/>
    <w:rsid w:val="00FC76AD"/>
    <w:rsid w:val="00FC7D59"/>
    <w:rsid w:val="00FD0610"/>
    <w:rsid w:val="00FD132D"/>
    <w:rsid w:val="00FD22FD"/>
    <w:rsid w:val="00FD2D14"/>
    <w:rsid w:val="00FD3255"/>
    <w:rsid w:val="00FD37A1"/>
    <w:rsid w:val="00FD3D02"/>
    <w:rsid w:val="00FD472A"/>
    <w:rsid w:val="00FD54AE"/>
    <w:rsid w:val="00FD567A"/>
    <w:rsid w:val="00FD58BA"/>
    <w:rsid w:val="00FD6350"/>
    <w:rsid w:val="00FD6EA0"/>
    <w:rsid w:val="00FD70E4"/>
    <w:rsid w:val="00FD76ED"/>
    <w:rsid w:val="00FE04A3"/>
    <w:rsid w:val="00FE0CEF"/>
    <w:rsid w:val="00FE2541"/>
    <w:rsid w:val="00FE34ED"/>
    <w:rsid w:val="00FE3C9C"/>
    <w:rsid w:val="00FE43D8"/>
    <w:rsid w:val="00FE53B8"/>
    <w:rsid w:val="00FE60D1"/>
    <w:rsid w:val="00FE6B22"/>
    <w:rsid w:val="00FE7929"/>
    <w:rsid w:val="00FE7F34"/>
    <w:rsid w:val="00FF260E"/>
    <w:rsid w:val="00FF2DEC"/>
    <w:rsid w:val="00FF44BF"/>
    <w:rsid w:val="00FF487A"/>
    <w:rsid w:val="00FF4B72"/>
    <w:rsid w:val="00FF6B58"/>
    <w:rsid w:val="00FF7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C4188B-67F9-4DCF-B5F9-2C145B611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84D"/>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C115C9"/>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A4BFB"/>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CA4BFB"/>
    <w:pPr>
      <w:overflowPunct/>
      <w:autoSpaceDE/>
      <w:autoSpaceDN/>
      <w:adjustRightInd/>
      <w:spacing w:before="100" w:beforeAutospacing="1" w:after="100" w:afterAutospacing="1"/>
      <w:textAlignment w:val="auto"/>
      <w:outlineLvl w:val="2"/>
    </w:pPr>
    <w:rPr>
      <w:b/>
      <w:bCs/>
      <w:sz w:val="27"/>
      <w:szCs w:val="27"/>
    </w:rPr>
  </w:style>
  <w:style w:type="paragraph" w:styleId="Heading4">
    <w:name w:val="heading 4"/>
    <w:basedOn w:val="Normal"/>
    <w:next w:val="Normal"/>
    <w:qFormat/>
    <w:rsid w:val="007F5032"/>
    <w:pPr>
      <w:keepNext/>
      <w:spacing w:before="240" w:after="60"/>
      <w:outlineLvl w:val="3"/>
    </w:pPr>
    <w:rPr>
      <w:b/>
      <w:bCs/>
      <w:sz w:val="28"/>
      <w:szCs w:val="28"/>
    </w:rPr>
  </w:style>
  <w:style w:type="paragraph" w:styleId="Heading6">
    <w:name w:val="heading 6"/>
    <w:basedOn w:val="Normal"/>
    <w:next w:val="Normal"/>
    <w:link w:val="Heading6Char"/>
    <w:uiPriority w:val="9"/>
    <w:unhideWhenUsed/>
    <w:qFormat/>
    <w:rsid w:val="000C7C2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595E"/>
    <w:pPr>
      <w:tabs>
        <w:tab w:val="center" w:pos="4320"/>
        <w:tab w:val="right" w:pos="8640"/>
      </w:tabs>
    </w:pPr>
  </w:style>
  <w:style w:type="paragraph" w:styleId="Footer">
    <w:name w:val="footer"/>
    <w:basedOn w:val="Normal"/>
    <w:rsid w:val="005E595E"/>
    <w:pPr>
      <w:tabs>
        <w:tab w:val="center" w:pos="4320"/>
        <w:tab w:val="right" w:pos="8640"/>
      </w:tabs>
    </w:pPr>
  </w:style>
  <w:style w:type="character" w:styleId="PageNumber">
    <w:name w:val="page number"/>
    <w:basedOn w:val="DefaultParagraphFont"/>
    <w:rsid w:val="005E595E"/>
  </w:style>
  <w:style w:type="character" w:styleId="Hyperlink">
    <w:name w:val="Hyperlink"/>
    <w:basedOn w:val="DefaultParagraphFont"/>
    <w:rsid w:val="00592515"/>
    <w:rPr>
      <w:color w:val="0000FF"/>
      <w:u w:val="single"/>
    </w:rPr>
  </w:style>
  <w:style w:type="paragraph" w:styleId="DocumentMap">
    <w:name w:val="Document Map"/>
    <w:basedOn w:val="Normal"/>
    <w:semiHidden/>
    <w:rsid w:val="00EE1ED9"/>
    <w:pPr>
      <w:shd w:val="clear" w:color="auto" w:fill="000080"/>
    </w:pPr>
    <w:rPr>
      <w:rFonts w:ascii="Tahoma" w:hAnsi="Tahoma" w:cs="Tahoma"/>
    </w:rPr>
  </w:style>
  <w:style w:type="paragraph" w:styleId="BalloonText">
    <w:name w:val="Balloon Text"/>
    <w:basedOn w:val="Normal"/>
    <w:semiHidden/>
    <w:rsid w:val="00004DDB"/>
    <w:rPr>
      <w:rFonts w:ascii="Tahoma" w:hAnsi="Tahoma" w:cs="Tahoma"/>
      <w:sz w:val="16"/>
      <w:szCs w:val="16"/>
    </w:rPr>
  </w:style>
  <w:style w:type="paragraph" w:customStyle="1" w:styleId="style4">
    <w:name w:val="style4"/>
    <w:basedOn w:val="Normal"/>
    <w:rsid w:val="00CA4BFB"/>
    <w:pPr>
      <w:overflowPunct/>
      <w:autoSpaceDE/>
      <w:autoSpaceDN/>
      <w:adjustRightInd/>
      <w:spacing w:before="100" w:beforeAutospacing="1" w:after="100" w:afterAutospacing="1"/>
      <w:textAlignment w:val="auto"/>
    </w:pPr>
    <w:rPr>
      <w:b/>
      <w:bCs/>
      <w:i/>
      <w:iCs/>
      <w:sz w:val="28"/>
      <w:szCs w:val="28"/>
    </w:rPr>
  </w:style>
  <w:style w:type="paragraph" w:styleId="NormalWeb">
    <w:name w:val="Normal (Web)"/>
    <w:basedOn w:val="Normal"/>
    <w:link w:val="NormalWebChar"/>
    <w:uiPriority w:val="99"/>
    <w:rsid w:val="00CA4BFB"/>
    <w:pPr>
      <w:overflowPunct/>
      <w:autoSpaceDE/>
      <w:autoSpaceDN/>
      <w:adjustRightInd/>
      <w:spacing w:before="100" w:beforeAutospacing="1" w:after="100" w:afterAutospacing="1"/>
      <w:textAlignment w:val="auto"/>
    </w:pPr>
    <w:rPr>
      <w:sz w:val="24"/>
      <w:szCs w:val="24"/>
    </w:rPr>
  </w:style>
  <w:style w:type="character" w:styleId="Strong">
    <w:name w:val="Strong"/>
    <w:basedOn w:val="DefaultParagraphFont"/>
    <w:uiPriority w:val="22"/>
    <w:qFormat/>
    <w:rsid w:val="003E7A31"/>
    <w:rPr>
      <w:b/>
      <w:bCs/>
    </w:rPr>
  </w:style>
  <w:style w:type="character" w:styleId="FollowedHyperlink">
    <w:name w:val="FollowedHyperlink"/>
    <w:basedOn w:val="DefaultParagraphFont"/>
    <w:rsid w:val="00EB2230"/>
    <w:rPr>
      <w:color w:val="800080"/>
      <w:u w:val="single"/>
    </w:rPr>
  </w:style>
  <w:style w:type="paragraph" w:customStyle="1" w:styleId="bodytextnormal">
    <w:name w:val="bodytextnormal"/>
    <w:basedOn w:val="Normal"/>
    <w:rsid w:val="0035523D"/>
    <w:pPr>
      <w:overflowPunct/>
      <w:autoSpaceDE/>
      <w:autoSpaceDN/>
      <w:adjustRightInd/>
      <w:spacing w:before="100" w:beforeAutospacing="1" w:after="100" w:afterAutospacing="1"/>
      <w:textAlignment w:val="auto"/>
    </w:pPr>
    <w:rPr>
      <w:rFonts w:ascii="Verdana" w:hAnsi="Verdana"/>
      <w:sz w:val="19"/>
      <w:szCs w:val="19"/>
    </w:rPr>
  </w:style>
  <w:style w:type="character" w:customStyle="1" w:styleId="bodytext1">
    <w:name w:val="bodytext1"/>
    <w:basedOn w:val="DefaultParagraphFont"/>
    <w:rsid w:val="00D1489D"/>
    <w:rPr>
      <w:rFonts w:ascii="Verdana" w:hAnsi="Verdana" w:hint="default"/>
      <w:strike w:val="0"/>
      <w:dstrike w:val="0"/>
      <w:sz w:val="20"/>
      <w:szCs w:val="20"/>
      <w:u w:val="none"/>
      <w:effect w:val="none"/>
    </w:rPr>
  </w:style>
  <w:style w:type="paragraph" w:customStyle="1" w:styleId="NormalWeb1">
    <w:name w:val="Normal (Web)1"/>
    <w:basedOn w:val="Normal"/>
    <w:rsid w:val="00C72456"/>
    <w:pPr>
      <w:overflowPunct/>
      <w:autoSpaceDE/>
      <w:autoSpaceDN/>
      <w:adjustRightInd/>
      <w:spacing w:after="201"/>
      <w:textAlignment w:val="auto"/>
    </w:pPr>
    <w:rPr>
      <w:rFonts w:ascii="Arial" w:hAnsi="Arial" w:cs="Arial"/>
    </w:rPr>
  </w:style>
  <w:style w:type="paragraph" w:customStyle="1" w:styleId="Normal1">
    <w:name w:val="Normal1"/>
    <w:basedOn w:val="Normal"/>
    <w:rsid w:val="00D21B13"/>
    <w:pPr>
      <w:overflowPunct/>
      <w:autoSpaceDE/>
      <w:autoSpaceDN/>
      <w:adjustRightInd/>
      <w:spacing w:after="180"/>
      <w:textAlignment w:val="auto"/>
    </w:pPr>
    <w:rPr>
      <w:rFonts w:ascii="Arial" w:hAnsi="Arial" w:cs="Arial"/>
      <w:sz w:val="18"/>
      <w:szCs w:val="18"/>
    </w:rPr>
  </w:style>
  <w:style w:type="paragraph" w:styleId="BodyText2">
    <w:name w:val="Body Text 2"/>
    <w:basedOn w:val="Normal"/>
    <w:rsid w:val="00AB4D25"/>
    <w:pPr>
      <w:overflowPunct/>
      <w:autoSpaceDE/>
      <w:autoSpaceDN/>
      <w:adjustRightInd/>
      <w:textAlignment w:val="auto"/>
    </w:pPr>
    <w:rPr>
      <w:b/>
      <w:bCs/>
      <w:i/>
      <w:iCs/>
      <w:sz w:val="24"/>
      <w:szCs w:val="24"/>
    </w:rPr>
  </w:style>
  <w:style w:type="character" w:customStyle="1" w:styleId="boldgreentype1">
    <w:name w:val="boldgreentype1"/>
    <w:basedOn w:val="DefaultParagraphFont"/>
    <w:rsid w:val="008F6B65"/>
    <w:rPr>
      <w:rFonts w:ascii="Georgia" w:hAnsi="Georgia" w:hint="default"/>
      <w:b/>
      <w:bCs/>
      <w:color w:val="006633"/>
    </w:rPr>
  </w:style>
  <w:style w:type="table" w:styleId="TableGrid">
    <w:name w:val="Table Grid"/>
    <w:basedOn w:val="TableNormal"/>
    <w:rsid w:val="00B7354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8B3541"/>
    <w:pPr>
      <w:spacing w:after="120"/>
    </w:pPr>
  </w:style>
  <w:style w:type="character" w:styleId="Emphasis">
    <w:name w:val="Emphasis"/>
    <w:uiPriority w:val="20"/>
    <w:qFormat/>
    <w:rsid w:val="008B3541"/>
    <w:rPr>
      <w:i/>
      <w:iCs/>
    </w:rPr>
  </w:style>
  <w:style w:type="paragraph" w:styleId="ListParagraph">
    <w:name w:val="List Paragraph"/>
    <w:basedOn w:val="Normal"/>
    <w:uiPriority w:val="34"/>
    <w:qFormat/>
    <w:rsid w:val="009D5C8F"/>
    <w:pPr>
      <w:overflowPunct/>
      <w:autoSpaceDE/>
      <w:autoSpaceDN/>
      <w:adjustRightInd/>
      <w:ind w:left="720"/>
      <w:textAlignment w:val="auto"/>
    </w:pPr>
    <w:rPr>
      <w:rFonts w:eastAsia="Calibri"/>
      <w:sz w:val="24"/>
      <w:szCs w:val="24"/>
    </w:rPr>
  </w:style>
  <w:style w:type="character" w:customStyle="1" w:styleId="Heading1Char">
    <w:name w:val="Heading 1 Char"/>
    <w:basedOn w:val="DefaultParagraphFont"/>
    <w:link w:val="Heading1"/>
    <w:uiPriority w:val="9"/>
    <w:rsid w:val="00C115C9"/>
    <w:rPr>
      <w:rFonts w:ascii="Cambria" w:eastAsia="Times New Roman" w:hAnsi="Cambria" w:cs="Times New Roman"/>
      <w:b/>
      <w:bCs/>
      <w:kern w:val="32"/>
      <w:sz w:val="32"/>
      <w:szCs w:val="32"/>
    </w:rPr>
  </w:style>
  <w:style w:type="character" w:customStyle="1" w:styleId="byline">
    <w:name w:val="byline"/>
    <w:basedOn w:val="DefaultParagraphFont"/>
    <w:rsid w:val="002F0948"/>
  </w:style>
  <w:style w:type="character" w:customStyle="1" w:styleId="skypepnhmark1">
    <w:name w:val="skype_pnh_mark1"/>
    <w:basedOn w:val="DefaultParagraphFont"/>
    <w:rsid w:val="00B31BAD"/>
    <w:rPr>
      <w:vanish/>
      <w:webHidden w:val="0"/>
      <w:specVanish w:val="0"/>
    </w:rPr>
  </w:style>
  <w:style w:type="character" w:customStyle="1" w:styleId="skypepnhcontainer">
    <w:name w:val="skype_pnh_container"/>
    <w:basedOn w:val="DefaultParagraphFont"/>
    <w:rsid w:val="00B31BAD"/>
  </w:style>
  <w:style w:type="character" w:customStyle="1" w:styleId="skypepnhtextspan">
    <w:name w:val="skype_pnh_text_span"/>
    <w:basedOn w:val="DefaultParagraphFont"/>
    <w:rsid w:val="00B31BAD"/>
  </w:style>
  <w:style w:type="character" w:customStyle="1" w:styleId="skypepnhrightspan">
    <w:name w:val="skype_pnh_right_span"/>
    <w:basedOn w:val="DefaultParagraphFont"/>
    <w:rsid w:val="00B31BAD"/>
  </w:style>
  <w:style w:type="paragraph" w:styleId="PlainText">
    <w:name w:val="Plain Text"/>
    <w:basedOn w:val="Normal"/>
    <w:link w:val="PlainTextChar"/>
    <w:uiPriority w:val="99"/>
    <w:unhideWhenUsed/>
    <w:rsid w:val="005C210C"/>
    <w:pPr>
      <w:overflowPunct/>
      <w:autoSpaceDE/>
      <w:autoSpaceDN/>
      <w:adjustRightInd/>
      <w:spacing w:before="100" w:beforeAutospacing="1" w:after="100" w:afterAutospacing="1"/>
      <w:ind w:left="216" w:hanging="216"/>
      <w:textAlignment w:val="auto"/>
    </w:pPr>
    <w:rPr>
      <w:rFonts w:eastAsia="Calibri"/>
      <w:color w:val="403152"/>
      <w:sz w:val="24"/>
      <w:szCs w:val="21"/>
    </w:rPr>
  </w:style>
  <w:style w:type="character" w:customStyle="1" w:styleId="PlainTextChar">
    <w:name w:val="Plain Text Char"/>
    <w:basedOn w:val="DefaultParagraphFont"/>
    <w:link w:val="PlainText"/>
    <w:uiPriority w:val="99"/>
    <w:rsid w:val="005C210C"/>
    <w:rPr>
      <w:rFonts w:eastAsia="Calibri"/>
      <w:color w:val="403152"/>
      <w:sz w:val="24"/>
      <w:szCs w:val="21"/>
    </w:rPr>
  </w:style>
  <w:style w:type="character" w:customStyle="1" w:styleId="NormalWebChar">
    <w:name w:val="Normal (Web) Char"/>
    <w:basedOn w:val="DefaultParagraphFont"/>
    <w:link w:val="NormalWeb"/>
    <w:uiPriority w:val="99"/>
    <w:locked/>
    <w:rsid w:val="000C7C2E"/>
    <w:rPr>
      <w:sz w:val="24"/>
      <w:szCs w:val="24"/>
    </w:rPr>
  </w:style>
  <w:style w:type="character" w:customStyle="1" w:styleId="s1">
    <w:name w:val="s1"/>
    <w:basedOn w:val="DefaultParagraphFont"/>
    <w:rsid w:val="000C7C2E"/>
  </w:style>
  <w:style w:type="character" w:customStyle="1" w:styleId="apple-style-span">
    <w:name w:val="apple-style-span"/>
    <w:basedOn w:val="DefaultParagraphFont"/>
    <w:rsid w:val="000C7C2E"/>
  </w:style>
  <w:style w:type="character" w:customStyle="1" w:styleId="apple-converted-space">
    <w:name w:val="apple-converted-space"/>
    <w:basedOn w:val="DefaultParagraphFont"/>
    <w:rsid w:val="000C7C2E"/>
  </w:style>
  <w:style w:type="character" w:customStyle="1" w:styleId="textexposedshow">
    <w:name w:val="textexposedshow"/>
    <w:basedOn w:val="DefaultParagraphFont"/>
    <w:rsid w:val="000C7C2E"/>
  </w:style>
  <w:style w:type="character" w:customStyle="1" w:styleId="huge1">
    <w:name w:val="huge1"/>
    <w:basedOn w:val="DefaultParagraphFont"/>
    <w:rsid w:val="000C7C2E"/>
    <w:rPr>
      <w:rFonts w:ascii="Verdana" w:hAnsi="Verdana" w:hint="default"/>
      <w:sz w:val="30"/>
      <w:szCs w:val="30"/>
    </w:rPr>
  </w:style>
  <w:style w:type="character" w:customStyle="1" w:styleId="Heading6Char">
    <w:name w:val="Heading 6 Char"/>
    <w:basedOn w:val="DefaultParagraphFont"/>
    <w:link w:val="Heading6"/>
    <w:uiPriority w:val="9"/>
    <w:rsid w:val="000C7C2E"/>
    <w:rPr>
      <w:rFonts w:ascii="Calibri" w:eastAsia="Times New Roman" w:hAnsi="Calibri" w:cs="Times New Roman"/>
      <w:b/>
      <w:bCs/>
      <w:sz w:val="22"/>
      <w:szCs w:val="22"/>
    </w:rPr>
  </w:style>
  <w:style w:type="character" w:customStyle="1" w:styleId="messagebody">
    <w:name w:val="messagebody"/>
    <w:basedOn w:val="DefaultParagraphFont"/>
    <w:rsid w:val="000C7C2E"/>
  </w:style>
  <w:style w:type="paragraph" w:styleId="EndnoteText">
    <w:name w:val="endnote text"/>
    <w:basedOn w:val="Normal"/>
    <w:link w:val="EndnoteTextChar"/>
    <w:semiHidden/>
    <w:rsid w:val="00E90291"/>
    <w:pPr>
      <w:overflowPunct/>
      <w:autoSpaceDE/>
      <w:autoSpaceDN/>
      <w:adjustRightInd/>
      <w:textAlignment w:val="auto"/>
    </w:pPr>
  </w:style>
  <w:style w:type="character" w:customStyle="1" w:styleId="EndnoteTextChar">
    <w:name w:val="Endnote Text Char"/>
    <w:basedOn w:val="DefaultParagraphFont"/>
    <w:link w:val="EndnoteText"/>
    <w:semiHidden/>
    <w:rsid w:val="00E90291"/>
  </w:style>
  <w:style w:type="character" w:styleId="EndnoteReference">
    <w:name w:val="endnote reference"/>
    <w:basedOn w:val="DefaultParagraphFont"/>
    <w:semiHidden/>
    <w:rsid w:val="00E90291"/>
    <w:rPr>
      <w:vertAlign w:val="superscript"/>
    </w:rPr>
  </w:style>
  <w:style w:type="character" w:customStyle="1" w:styleId="Heading3Char">
    <w:name w:val="Heading 3 Char"/>
    <w:basedOn w:val="DefaultParagraphFont"/>
    <w:link w:val="Heading3"/>
    <w:uiPriority w:val="9"/>
    <w:rsid w:val="00E90291"/>
    <w:rPr>
      <w:b/>
      <w:bCs/>
      <w:sz w:val="27"/>
      <w:szCs w:val="27"/>
    </w:rPr>
  </w:style>
  <w:style w:type="character" w:customStyle="1" w:styleId="style241">
    <w:name w:val="style241"/>
    <w:basedOn w:val="DefaultParagraphFont"/>
    <w:rsid w:val="00E90291"/>
    <w:rPr>
      <w:color w:val="0000FF"/>
    </w:rPr>
  </w:style>
  <w:style w:type="character" w:customStyle="1" w:styleId="ecxmessagebody">
    <w:name w:val="ecxmessagebody"/>
    <w:basedOn w:val="DefaultParagraphFont"/>
    <w:rsid w:val="000C2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260077">
      <w:bodyDiv w:val="1"/>
      <w:marLeft w:val="0"/>
      <w:marRight w:val="0"/>
      <w:marTop w:val="0"/>
      <w:marBottom w:val="0"/>
      <w:divBdr>
        <w:top w:val="none" w:sz="0" w:space="0" w:color="auto"/>
        <w:left w:val="none" w:sz="0" w:space="0" w:color="auto"/>
        <w:bottom w:val="none" w:sz="0" w:space="0" w:color="auto"/>
        <w:right w:val="none" w:sz="0" w:space="0" w:color="auto"/>
      </w:divBdr>
    </w:div>
    <w:div w:id="852956384">
      <w:bodyDiv w:val="1"/>
      <w:marLeft w:val="0"/>
      <w:marRight w:val="0"/>
      <w:marTop w:val="0"/>
      <w:marBottom w:val="0"/>
      <w:divBdr>
        <w:top w:val="none" w:sz="0" w:space="0" w:color="auto"/>
        <w:left w:val="none" w:sz="0" w:space="0" w:color="auto"/>
        <w:bottom w:val="none" w:sz="0" w:space="0" w:color="auto"/>
        <w:right w:val="none" w:sz="0" w:space="0" w:color="auto"/>
      </w:divBdr>
    </w:div>
    <w:div w:id="888420015">
      <w:bodyDiv w:val="1"/>
      <w:marLeft w:val="0"/>
      <w:marRight w:val="0"/>
      <w:marTop w:val="0"/>
      <w:marBottom w:val="0"/>
      <w:divBdr>
        <w:top w:val="none" w:sz="0" w:space="0" w:color="auto"/>
        <w:left w:val="none" w:sz="0" w:space="0" w:color="auto"/>
        <w:bottom w:val="none" w:sz="0" w:space="0" w:color="auto"/>
        <w:right w:val="none" w:sz="0" w:space="0" w:color="auto"/>
      </w:divBdr>
    </w:div>
    <w:div w:id="1327248421">
      <w:bodyDiv w:val="1"/>
      <w:marLeft w:val="0"/>
      <w:marRight w:val="0"/>
      <w:marTop w:val="0"/>
      <w:marBottom w:val="0"/>
      <w:divBdr>
        <w:top w:val="none" w:sz="0" w:space="0" w:color="auto"/>
        <w:left w:val="none" w:sz="0" w:space="0" w:color="auto"/>
        <w:bottom w:val="none" w:sz="0" w:space="0" w:color="auto"/>
        <w:right w:val="none" w:sz="0" w:space="0" w:color="auto"/>
      </w:divBdr>
    </w:div>
    <w:div w:id="1508864928">
      <w:bodyDiv w:val="1"/>
      <w:marLeft w:val="0"/>
      <w:marRight w:val="0"/>
      <w:marTop w:val="0"/>
      <w:marBottom w:val="0"/>
      <w:divBdr>
        <w:top w:val="none" w:sz="0" w:space="0" w:color="auto"/>
        <w:left w:val="none" w:sz="0" w:space="0" w:color="auto"/>
        <w:bottom w:val="none" w:sz="0" w:space="0" w:color="auto"/>
        <w:right w:val="none" w:sz="0" w:space="0" w:color="auto"/>
      </w:divBdr>
      <w:divsChild>
        <w:div w:id="1194462414">
          <w:marLeft w:val="0"/>
          <w:marRight w:val="0"/>
          <w:marTop w:val="0"/>
          <w:marBottom w:val="0"/>
          <w:divBdr>
            <w:top w:val="none" w:sz="0" w:space="0" w:color="auto"/>
            <w:left w:val="none" w:sz="0" w:space="0" w:color="auto"/>
            <w:bottom w:val="none" w:sz="0" w:space="0" w:color="auto"/>
            <w:right w:val="none" w:sz="0" w:space="0" w:color="auto"/>
          </w:divBdr>
        </w:div>
      </w:divsChild>
    </w:div>
    <w:div w:id="1703238394">
      <w:bodyDiv w:val="1"/>
      <w:marLeft w:val="0"/>
      <w:marRight w:val="0"/>
      <w:marTop w:val="0"/>
      <w:marBottom w:val="0"/>
      <w:divBdr>
        <w:top w:val="none" w:sz="0" w:space="0" w:color="auto"/>
        <w:left w:val="none" w:sz="0" w:space="0" w:color="auto"/>
        <w:bottom w:val="none" w:sz="0" w:space="0" w:color="auto"/>
        <w:right w:val="none" w:sz="0" w:space="0" w:color="auto"/>
      </w:divBdr>
    </w:div>
    <w:div w:id="1734966874">
      <w:bodyDiv w:val="1"/>
      <w:marLeft w:val="0"/>
      <w:marRight w:val="0"/>
      <w:marTop w:val="0"/>
      <w:marBottom w:val="0"/>
      <w:divBdr>
        <w:top w:val="none" w:sz="0" w:space="0" w:color="auto"/>
        <w:left w:val="none" w:sz="0" w:space="0" w:color="auto"/>
        <w:bottom w:val="none" w:sz="0" w:space="0" w:color="auto"/>
        <w:right w:val="none" w:sz="0" w:space="0" w:color="auto"/>
      </w:divBdr>
      <w:divsChild>
        <w:div w:id="697387473">
          <w:marLeft w:val="0"/>
          <w:marRight w:val="0"/>
          <w:marTop w:val="343"/>
          <w:marBottom w:val="0"/>
          <w:divBdr>
            <w:top w:val="single" w:sz="6" w:space="0" w:color="999999"/>
            <w:left w:val="single" w:sz="6" w:space="0" w:color="999999"/>
            <w:bottom w:val="none" w:sz="0" w:space="0" w:color="auto"/>
            <w:right w:val="single" w:sz="6" w:space="0" w:color="333333"/>
          </w:divBdr>
          <w:divsChild>
            <w:div w:id="766928120">
              <w:marLeft w:val="0"/>
              <w:marRight w:val="0"/>
              <w:marTop w:val="0"/>
              <w:marBottom w:val="0"/>
              <w:divBdr>
                <w:top w:val="none" w:sz="0" w:space="0" w:color="auto"/>
                <w:left w:val="none" w:sz="0" w:space="0" w:color="auto"/>
                <w:bottom w:val="none" w:sz="0" w:space="0" w:color="auto"/>
                <w:right w:val="none" w:sz="0" w:space="0" w:color="auto"/>
              </w:divBdr>
              <w:divsChild>
                <w:div w:id="7590656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92672696">
      <w:bodyDiv w:val="1"/>
      <w:marLeft w:val="0"/>
      <w:marRight w:val="0"/>
      <w:marTop w:val="0"/>
      <w:marBottom w:val="0"/>
      <w:divBdr>
        <w:top w:val="none" w:sz="0" w:space="0" w:color="auto"/>
        <w:left w:val="none" w:sz="0" w:space="0" w:color="auto"/>
        <w:bottom w:val="none" w:sz="0" w:space="0" w:color="auto"/>
        <w:right w:val="none" w:sz="0" w:space="0" w:color="auto"/>
      </w:divBdr>
    </w:div>
    <w:div w:id="202115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lenanderson@integra.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1921</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B:\BUDGT297.ASC</vt:lpstr>
    </vt:vector>
  </TitlesOfParts>
  <Company/>
  <LinksUpToDate>false</LinksUpToDate>
  <CharactersWithSpaces>12846</CharactersWithSpaces>
  <SharedDoc>false</SharedDoc>
  <HLinks>
    <vt:vector size="90" baseType="variant">
      <vt:variant>
        <vt:i4>4194324</vt:i4>
      </vt:variant>
      <vt:variant>
        <vt:i4>42</vt:i4>
      </vt:variant>
      <vt:variant>
        <vt:i4>0</vt:i4>
      </vt:variant>
      <vt:variant>
        <vt:i4>5</vt:i4>
      </vt:variant>
      <vt:variant>
        <vt:lpwstr>http://www.wwfor.org/</vt:lpwstr>
      </vt:variant>
      <vt:variant>
        <vt:lpwstr/>
      </vt:variant>
      <vt:variant>
        <vt:i4>4128803</vt:i4>
      </vt:variant>
      <vt:variant>
        <vt:i4>39</vt:i4>
      </vt:variant>
      <vt:variant>
        <vt:i4>0</vt:i4>
      </vt:variant>
      <vt:variant>
        <vt:i4>5</vt:i4>
      </vt:variant>
      <vt:variant>
        <vt:lpwstr>http://www.forusa.org/</vt:lpwstr>
      </vt:variant>
      <vt:variant>
        <vt:lpwstr/>
      </vt:variant>
      <vt:variant>
        <vt:i4>458860</vt:i4>
      </vt:variant>
      <vt:variant>
        <vt:i4>36</vt:i4>
      </vt:variant>
      <vt:variant>
        <vt:i4>0</vt:i4>
      </vt:variant>
      <vt:variant>
        <vt:i4>5</vt:i4>
      </vt:variant>
      <vt:variant>
        <vt:lpwstr>mailto:mills.dennis@comcast.net</vt:lpwstr>
      </vt:variant>
      <vt:variant>
        <vt:lpwstr/>
      </vt:variant>
      <vt:variant>
        <vt:i4>262145</vt:i4>
      </vt:variant>
      <vt:variant>
        <vt:i4>33</vt:i4>
      </vt:variant>
      <vt:variant>
        <vt:i4>0</vt:i4>
      </vt:variant>
      <vt:variant>
        <vt:i4>5</vt:i4>
      </vt:variant>
      <vt:variant>
        <vt:lpwstr>http://www.vfp109rcc.org/</vt:lpwstr>
      </vt:variant>
      <vt:variant>
        <vt:lpwstr/>
      </vt:variant>
      <vt:variant>
        <vt:i4>5505105</vt:i4>
      </vt:variant>
      <vt:variant>
        <vt:i4>30</vt:i4>
      </vt:variant>
      <vt:variant>
        <vt:i4>0</vt:i4>
      </vt:variant>
      <vt:variant>
        <vt:i4>5</vt:i4>
      </vt:variant>
      <vt:variant>
        <vt:lpwstr>http://www.veteransforpeace.org/</vt:lpwstr>
      </vt:variant>
      <vt:variant>
        <vt:lpwstr/>
      </vt:variant>
      <vt:variant>
        <vt:i4>4194324</vt:i4>
      </vt:variant>
      <vt:variant>
        <vt:i4>27</vt:i4>
      </vt:variant>
      <vt:variant>
        <vt:i4>0</vt:i4>
      </vt:variant>
      <vt:variant>
        <vt:i4>5</vt:i4>
      </vt:variant>
      <vt:variant>
        <vt:lpwstr>http://www.wwfor.org/</vt:lpwstr>
      </vt:variant>
      <vt:variant>
        <vt:lpwstr/>
      </vt:variant>
      <vt:variant>
        <vt:i4>4128803</vt:i4>
      </vt:variant>
      <vt:variant>
        <vt:i4>24</vt:i4>
      </vt:variant>
      <vt:variant>
        <vt:i4>0</vt:i4>
      </vt:variant>
      <vt:variant>
        <vt:i4>5</vt:i4>
      </vt:variant>
      <vt:variant>
        <vt:lpwstr>http://www.forusa.org/</vt:lpwstr>
      </vt:variant>
      <vt:variant>
        <vt:lpwstr/>
      </vt:variant>
      <vt:variant>
        <vt:i4>458860</vt:i4>
      </vt:variant>
      <vt:variant>
        <vt:i4>21</vt:i4>
      </vt:variant>
      <vt:variant>
        <vt:i4>0</vt:i4>
      </vt:variant>
      <vt:variant>
        <vt:i4>5</vt:i4>
      </vt:variant>
      <vt:variant>
        <vt:lpwstr>mailto:mills.dennis@comcast.net</vt:lpwstr>
      </vt:variant>
      <vt:variant>
        <vt:lpwstr/>
      </vt:variant>
      <vt:variant>
        <vt:i4>262145</vt:i4>
      </vt:variant>
      <vt:variant>
        <vt:i4>18</vt:i4>
      </vt:variant>
      <vt:variant>
        <vt:i4>0</vt:i4>
      </vt:variant>
      <vt:variant>
        <vt:i4>5</vt:i4>
      </vt:variant>
      <vt:variant>
        <vt:lpwstr>http://www.vfp109rcc.org/</vt:lpwstr>
      </vt:variant>
      <vt:variant>
        <vt:lpwstr/>
      </vt:variant>
      <vt:variant>
        <vt:i4>5505105</vt:i4>
      </vt:variant>
      <vt:variant>
        <vt:i4>15</vt:i4>
      </vt:variant>
      <vt:variant>
        <vt:i4>0</vt:i4>
      </vt:variant>
      <vt:variant>
        <vt:i4>5</vt:i4>
      </vt:variant>
      <vt:variant>
        <vt:lpwstr>http://www.veteransforpeace.org/</vt:lpwstr>
      </vt:variant>
      <vt:variant>
        <vt:lpwstr/>
      </vt:variant>
      <vt:variant>
        <vt:i4>4194324</vt:i4>
      </vt:variant>
      <vt:variant>
        <vt:i4>12</vt:i4>
      </vt:variant>
      <vt:variant>
        <vt:i4>0</vt:i4>
      </vt:variant>
      <vt:variant>
        <vt:i4>5</vt:i4>
      </vt:variant>
      <vt:variant>
        <vt:lpwstr>http://www.wwfor.org/</vt:lpwstr>
      </vt:variant>
      <vt:variant>
        <vt:lpwstr/>
      </vt:variant>
      <vt:variant>
        <vt:i4>4128803</vt:i4>
      </vt:variant>
      <vt:variant>
        <vt:i4>9</vt:i4>
      </vt:variant>
      <vt:variant>
        <vt:i4>0</vt:i4>
      </vt:variant>
      <vt:variant>
        <vt:i4>5</vt:i4>
      </vt:variant>
      <vt:variant>
        <vt:lpwstr>http://www.forusa.org/</vt:lpwstr>
      </vt:variant>
      <vt:variant>
        <vt:lpwstr/>
      </vt:variant>
      <vt:variant>
        <vt:i4>458860</vt:i4>
      </vt:variant>
      <vt:variant>
        <vt:i4>6</vt:i4>
      </vt:variant>
      <vt:variant>
        <vt:i4>0</vt:i4>
      </vt:variant>
      <vt:variant>
        <vt:i4>5</vt:i4>
      </vt:variant>
      <vt:variant>
        <vt:lpwstr>mailto:mills.dennis@comcast.net</vt:lpwstr>
      </vt:variant>
      <vt:variant>
        <vt:lpwstr/>
      </vt:variant>
      <vt:variant>
        <vt:i4>262145</vt:i4>
      </vt:variant>
      <vt:variant>
        <vt:i4>3</vt:i4>
      </vt:variant>
      <vt:variant>
        <vt:i4>0</vt:i4>
      </vt:variant>
      <vt:variant>
        <vt:i4>5</vt:i4>
      </vt:variant>
      <vt:variant>
        <vt:lpwstr>http://www.vfp109rcc.org/</vt:lpwstr>
      </vt:variant>
      <vt:variant>
        <vt:lpwstr/>
      </vt:variant>
      <vt:variant>
        <vt:i4>5505105</vt:i4>
      </vt:variant>
      <vt:variant>
        <vt:i4>0</vt:i4>
      </vt:variant>
      <vt:variant>
        <vt:i4>0</vt:i4>
      </vt:variant>
      <vt:variant>
        <vt:i4>5</vt:i4>
      </vt:variant>
      <vt:variant>
        <vt:lpwstr>http://www.veteransforpeace.org/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B:\BUDGT297.ASC</dc:title>
  <dc:subject/>
  <dc:creator>Paul Gillie</dc:creator>
  <cp:keywords/>
  <dc:description/>
  <cp:lastModifiedBy>Glen Anderson</cp:lastModifiedBy>
  <cp:revision>3</cp:revision>
  <cp:lastPrinted>2020-02-23T18:24:00Z</cp:lastPrinted>
  <dcterms:created xsi:type="dcterms:W3CDTF">2020-02-23T18:30:00Z</dcterms:created>
  <dcterms:modified xsi:type="dcterms:W3CDTF">2020-02-23T18:31:00Z</dcterms:modified>
</cp:coreProperties>
</file>