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CC" w:rsidRPr="00E925CC" w:rsidRDefault="00E925CC" w:rsidP="00E925CC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b/>
          <w:bCs/>
          <w:color w:val="383838"/>
          <w:kern w:val="36"/>
          <w:sz w:val="47"/>
          <w:szCs w:val="47"/>
        </w:rPr>
      </w:pPr>
      <w:r w:rsidRPr="00E925CC">
        <w:rPr>
          <w:rFonts w:ascii="Helvetica" w:eastAsia="Times New Roman" w:hAnsi="Helvetica" w:cs="Times New Roman"/>
          <w:b/>
          <w:bCs/>
          <w:color w:val="383838"/>
          <w:kern w:val="36"/>
          <w:sz w:val="47"/>
          <w:szCs w:val="47"/>
          <w:bdr w:val="none" w:sz="0" w:space="0" w:color="auto" w:frame="1"/>
        </w:rPr>
        <w:t>‘Christian left’ is reviving in America, appalled by treatment of</w:t>
      </w:r>
      <w:r w:rsidR="00FD2FEA">
        <w:rPr>
          <w:rFonts w:ascii="Helvetica" w:eastAsia="Times New Roman" w:hAnsi="Helvetica" w:cs="Times New Roman"/>
          <w:b/>
          <w:bCs/>
          <w:color w:val="383838"/>
          <w:kern w:val="36"/>
          <w:sz w:val="47"/>
          <w:szCs w:val="47"/>
          <w:bdr w:val="none" w:sz="0" w:space="0" w:color="auto" w:frame="1"/>
        </w:rPr>
        <w:t xml:space="preserve"> </w:t>
      </w:r>
      <w:bookmarkStart w:id="0" w:name="_GoBack"/>
      <w:bookmarkEnd w:id="0"/>
      <w:r w:rsidRPr="00E925CC">
        <w:rPr>
          <w:rFonts w:ascii="Helvetica" w:eastAsia="Times New Roman" w:hAnsi="Helvetica" w:cs="Times New Roman"/>
          <w:b/>
          <w:bCs/>
          <w:color w:val="383838"/>
          <w:kern w:val="36"/>
          <w:sz w:val="47"/>
          <w:szCs w:val="47"/>
          <w:bdr w:val="none" w:sz="0" w:space="0" w:color="auto" w:frame="1"/>
        </w:rPr>
        <w:t>migrants</w:t>
      </w:r>
    </w:p>
    <w:p w:rsidR="00E925CC" w:rsidRPr="00E925CC" w:rsidRDefault="00E925CC" w:rsidP="00E925CC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925CC">
        <w:rPr>
          <w:rFonts w:ascii="Times New Roman" w:eastAsia="Times New Roman" w:hAnsi="Times New Roman" w:cs="Times New Roman"/>
          <w:sz w:val="20"/>
          <w:szCs w:val="20"/>
        </w:rPr>
        <w:t>August 16, 2019 8.52am EDT</w:t>
      </w:r>
    </w:p>
    <w:p w:rsidR="00E925CC" w:rsidRPr="00E925CC" w:rsidRDefault="00E925CC" w:rsidP="00E925CC">
      <w:pPr>
        <w:pBdr>
          <w:bottom w:val="single" w:sz="6" w:space="1" w:color="EEEEEE"/>
        </w:pBdr>
        <w:shd w:val="clear" w:color="auto" w:fill="FFFFFF"/>
        <w:spacing w:after="180" w:line="270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333333"/>
          <w:sz w:val="17"/>
          <w:szCs w:val="17"/>
        </w:rPr>
      </w:pPr>
      <w:r w:rsidRPr="00E925CC">
        <w:rPr>
          <w:rFonts w:ascii="Helvetica Neue" w:eastAsia="Times New Roman" w:hAnsi="Helvetica Neue" w:cs="Times New Roman"/>
          <w:b/>
          <w:bCs/>
          <w:color w:val="333333"/>
          <w:sz w:val="17"/>
          <w:szCs w:val="17"/>
        </w:rPr>
        <w:t>Author</w:t>
      </w:r>
    </w:p>
    <w:p w:rsidR="00E925CC" w:rsidRPr="00E925CC" w:rsidRDefault="00E925CC" w:rsidP="00E925C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 Neue" w:eastAsia="Times New Roman" w:hAnsi="Helvetica Neue" w:cs="Times New Roman"/>
          <w:color w:val="383838"/>
          <w:sz w:val="18"/>
          <w:szCs w:val="18"/>
        </w:rPr>
      </w:pPr>
      <w:hyperlink r:id="rId5" w:history="1">
        <w:r>
          <w:rPr>
            <w:rFonts w:ascii="Helvetica Neue" w:eastAsia="Times New Roman" w:hAnsi="Helvetica Neue" w:cs="Times New Roman"/>
            <w:b/>
            <w:bCs/>
            <w:noProof/>
            <w:color w:val="557585"/>
            <w:sz w:val="18"/>
            <w:szCs w:val="18"/>
          </w:rPr>
          <w:drawing>
            <wp:inline distT="0" distB="0" distL="0" distR="0" wp14:anchorId="03C656E7" wp14:editId="6B009383">
              <wp:extent cx="2155190" cy="2155190"/>
              <wp:effectExtent l="0" t="0" r="3810" b="3810"/>
              <wp:docPr id="4" name="Picture 1" descr="https://cdn.theconversation.com/avatars/705471/width170/file-20190313-123548-ctvjvr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dn.theconversation.com/avatars/705471/width170/file-20190313-123548-ctvjvr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5190" cy="215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925CC">
          <w:rPr>
            <w:rFonts w:ascii="Helvetica Neue" w:eastAsia="Times New Roman" w:hAnsi="Helvetica Neue" w:cs="Times New Roman"/>
            <w:b/>
            <w:bCs/>
            <w:color w:val="557585"/>
            <w:sz w:val="18"/>
            <w:szCs w:val="18"/>
            <w:bdr w:val="none" w:sz="0" w:space="0" w:color="auto" w:frame="1"/>
          </w:rPr>
          <w:t xml:space="preserve">Laura E. </w:t>
        </w:r>
        <w:proofErr w:type="spellStart"/>
        <w:r w:rsidRPr="00E925CC">
          <w:rPr>
            <w:rFonts w:ascii="Helvetica Neue" w:eastAsia="Times New Roman" w:hAnsi="Helvetica Neue" w:cs="Times New Roman"/>
            <w:b/>
            <w:bCs/>
            <w:color w:val="557585"/>
            <w:sz w:val="18"/>
            <w:szCs w:val="18"/>
            <w:bdr w:val="none" w:sz="0" w:space="0" w:color="auto" w:frame="1"/>
          </w:rPr>
          <w:t>Alexander</w:t>
        </w:r>
      </w:hyperlink>
      <w:r w:rsidR="00FD2FEA">
        <w:rPr>
          <w:rFonts w:ascii="Helvetica Neue" w:eastAsia="Times New Roman" w:hAnsi="Helvetica Neue" w:cs="Times New Roman"/>
          <w:color w:val="383838"/>
          <w:sz w:val="18"/>
          <w:szCs w:val="18"/>
        </w:rPr>
        <w:t>v</w:t>
      </w:r>
      <w:proofErr w:type="spellEnd"/>
    </w:p>
    <w:p w:rsidR="00E925CC" w:rsidRPr="00E925CC" w:rsidRDefault="00E925CC" w:rsidP="00E925CC">
      <w:pPr>
        <w:shd w:val="clear" w:color="auto" w:fill="FFFFFF"/>
        <w:textAlignment w:val="baseline"/>
        <w:rPr>
          <w:rFonts w:ascii="Helvetica Neue" w:hAnsi="Helvetica Neue" w:cs="Times New Roman"/>
          <w:color w:val="727272"/>
          <w:sz w:val="17"/>
          <w:szCs w:val="17"/>
        </w:rPr>
      </w:pPr>
      <w:r w:rsidRPr="00E925CC">
        <w:rPr>
          <w:rFonts w:ascii="Helvetica Neue" w:hAnsi="Helvetica Neue" w:cs="Times New Roman"/>
          <w:color w:val="727272"/>
          <w:sz w:val="17"/>
          <w:szCs w:val="17"/>
        </w:rPr>
        <w:t>Assistant Professor of Religious Studies, Goldstein Family Community Chair in Human Rights, University of Nebraska Omaha</w:t>
      </w:r>
    </w:p>
    <w:p w:rsid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Holding pictures of migrant children who have died in U.S. custody and forming a cross with their bodies on the floor of the Russell Senate Office Building, </w:t>
      </w:r>
      <w:hyperlink r:id="rId7" w:history="1">
        <w:r w:rsidRPr="00E925CC">
          <w:rPr>
            <w:rFonts w:ascii="Georgia" w:hAnsi="Georgia" w:cs="Times New Roman"/>
            <w:color w:val="555768"/>
          </w:rPr>
          <w:t>70 Catholics were arrested</w:t>
        </w:r>
      </w:hyperlink>
      <w:r w:rsidRPr="00E925CC">
        <w:rPr>
          <w:rFonts w:ascii="Georgia" w:hAnsi="Georgia" w:cs="Times New Roman"/>
          <w:color w:val="383838"/>
        </w:rPr>
        <w:t> in July for </w:t>
      </w:r>
      <w:hyperlink r:id="rId8" w:history="1">
        <w:r w:rsidRPr="00E925CC">
          <w:rPr>
            <w:rFonts w:ascii="Georgia" w:hAnsi="Georgia" w:cs="Times New Roman"/>
            <w:color w:val="555768"/>
          </w:rPr>
          <w:t>obstructing</w:t>
        </w:r>
      </w:hyperlink>
      <w:r w:rsidRPr="00E925CC">
        <w:rPr>
          <w:rFonts w:ascii="Georgia" w:hAnsi="Georgia" w:cs="Times New Roman"/>
          <w:color w:val="383838"/>
        </w:rPr>
        <w:t> a public place, which is considered a misdemeanor.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The protesters hoped that images of </w:t>
      </w:r>
      <w:hyperlink r:id="rId9" w:history="1">
        <w:r w:rsidRPr="00E925CC">
          <w:rPr>
            <w:rFonts w:ascii="Georgia" w:hAnsi="Georgia" w:cs="Times New Roman"/>
            <w:color w:val="555768"/>
          </w:rPr>
          <w:t>90-year-old nuns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10" w:history="1">
        <w:r w:rsidRPr="00E925CC">
          <w:rPr>
            <w:rFonts w:ascii="Georgia" w:hAnsi="Georgia" w:cs="Times New Roman"/>
            <w:color w:val="555768"/>
          </w:rPr>
          <w:t>priests</w:t>
        </w:r>
      </w:hyperlink>
      <w:r w:rsidRPr="00E925CC">
        <w:rPr>
          <w:rFonts w:ascii="Georgia" w:hAnsi="Georgia" w:cs="Times New Roman"/>
          <w:color w:val="383838"/>
        </w:rPr>
        <w:t> in </w:t>
      </w:r>
      <w:hyperlink r:id="rId11" w:history="1">
        <w:r w:rsidRPr="00E925CC">
          <w:rPr>
            <w:rFonts w:ascii="Georgia" w:hAnsi="Georgia" w:cs="Times New Roman"/>
            <w:color w:val="555768"/>
          </w:rPr>
          <w:t>clerical collars</w:t>
        </w:r>
      </w:hyperlink>
      <w:r w:rsidRPr="00E925CC">
        <w:rPr>
          <w:rFonts w:ascii="Georgia" w:hAnsi="Georgia" w:cs="Times New Roman"/>
          <w:color w:val="383838"/>
        </w:rPr>
        <w:t> being led away in handcuffs would draw attention to their moral horror at the United States’ treatment of undocumented immigrant families.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American Catholics, like any religious group, do not fit neatly into left-right political categories.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But ever more they are visibly joining the growing ranks of </w:t>
      </w:r>
      <w:hyperlink r:id="rId12" w:history="1">
        <w:r w:rsidRPr="00E925CC">
          <w:rPr>
            <w:rFonts w:ascii="Georgia" w:hAnsi="Georgia" w:cs="Times New Roman"/>
            <w:color w:val="555768"/>
          </w:rPr>
          <w:t>progressive Christians who oppose</w:t>
        </w:r>
      </w:hyperlink>
      <w:r w:rsidRPr="00E925CC">
        <w:rPr>
          <w:rFonts w:ascii="Georgia" w:hAnsi="Georgia" w:cs="Times New Roman"/>
          <w:color w:val="383838"/>
        </w:rPr>
        <w:t> President Donald Trump’s </w:t>
      </w:r>
      <w:hyperlink r:id="rId13" w:history="1">
        <w:r w:rsidRPr="00E925CC">
          <w:rPr>
            <w:rFonts w:ascii="Georgia" w:hAnsi="Georgia" w:cs="Times New Roman"/>
            <w:color w:val="555768"/>
          </w:rPr>
          <w:t>anti-immigrant rhetoric</w:t>
        </w:r>
      </w:hyperlink>
      <w:r w:rsidRPr="00E925CC">
        <w:rPr>
          <w:rFonts w:ascii="Georgia" w:hAnsi="Georgia" w:cs="Times New Roman"/>
          <w:color w:val="383838"/>
        </w:rPr>
        <w:t> and federal agencies’ negligent, </w:t>
      </w:r>
      <w:hyperlink r:id="rId14" w:history="1">
        <w:r w:rsidRPr="00E925CC">
          <w:rPr>
            <w:rFonts w:ascii="Georgia" w:hAnsi="Georgia" w:cs="Times New Roman"/>
            <w:color w:val="555768"/>
          </w:rPr>
          <w:t>occasionally deadly</w:t>
        </w:r>
      </w:hyperlink>
      <w:r w:rsidRPr="00E925CC">
        <w:rPr>
          <w:rFonts w:ascii="Georgia" w:hAnsi="Georgia" w:cs="Times New Roman"/>
          <w:color w:val="383838"/>
        </w:rPr>
        <w:t> treatment of immigrants on his orders.</w:t>
      </w:r>
    </w:p>
    <w:p w:rsidR="00E925CC" w:rsidRPr="00E925CC" w:rsidRDefault="00E925CC" w:rsidP="00E925CC">
      <w:pPr>
        <w:shd w:val="clear" w:color="auto" w:fill="FFFFFF"/>
        <w:spacing w:after="180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</w:pPr>
      <w:r w:rsidRPr="00E925CC"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  <w:t>Religious activism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American Christianity is more often </w:t>
      </w:r>
      <w:hyperlink r:id="rId15" w:history="1">
        <w:r w:rsidRPr="00E925CC">
          <w:rPr>
            <w:rFonts w:ascii="Georgia" w:hAnsi="Georgia" w:cs="Times New Roman"/>
            <w:color w:val="555768"/>
          </w:rPr>
          <w:t>associated</w:t>
        </w:r>
      </w:hyperlink>
      <w:r w:rsidRPr="00E925CC">
        <w:rPr>
          <w:rFonts w:ascii="Georgia" w:hAnsi="Georgia" w:cs="Times New Roman"/>
          <w:color w:val="383838"/>
        </w:rPr>
        <w:t> with right-wing politics.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Conservative Christian groups advocating for public policies that reflect their religious beliefs have conducted extremely visible campaigns to </w:t>
      </w:r>
      <w:hyperlink r:id="rId16" w:history="1">
        <w:r w:rsidRPr="00E925CC">
          <w:rPr>
            <w:rFonts w:ascii="Georgia" w:hAnsi="Georgia" w:cs="Times New Roman"/>
            <w:color w:val="555768"/>
          </w:rPr>
          <w:t>outlaw abortion</w:t>
        </w:r>
      </w:hyperlink>
      <w:r w:rsidRPr="00E925CC">
        <w:rPr>
          <w:rFonts w:ascii="Georgia" w:hAnsi="Georgia" w:cs="Times New Roman"/>
          <w:color w:val="383838"/>
        </w:rPr>
        <w:t>, keep gay marriage </w:t>
      </w:r>
      <w:hyperlink r:id="rId17" w:history="1">
        <w:r w:rsidRPr="00E925CC">
          <w:rPr>
            <w:rFonts w:ascii="Georgia" w:hAnsi="Georgia" w:cs="Times New Roman"/>
            <w:color w:val="555768"/>
          </w:rPr>
          <w:t>illegal</w:t>
        </w:r>
      </w:hyperlink>
      <w:r w:rsidRPr="00E925CC">
        <w:rPr>
          <w:rFonts w:ascii="Georgia" w:hAnsi="Georgia" w:cs="Times New Roman"/>
          <w:color w:val="383838"/>
        </w:rPr>
        <w:t> and encourage </w:t>
      </w:r>
      <w:hyperlink r:id="rId18" w:history="1">
        <w:r w:rsidRPr="00E925CC">
          <w:rPr>
            <w:rFonts w:ascii="Georgia" w:hAnsi="Georgia" w:cs="Times New Roman"/>
            <w:color w:val="555768"/>
          </w:rPr>
          <w:t>study of the Bible</w:t>
        </w:r>
      </w:hyperlink>
      <w:r w:rsidRPr="00E925CC">
        <w:rPr>
          <w:rFonts w:ascii="Georgia" w:hAnsi="Georgia" w:cs="Times New Roman"/>
          <w:color w:val="383838"/>
        </w:rPr>
        <w:t> in schools. Kentucky county clerk Kim Davis, an Apostolic Christian, was </w:t>
      </w:r>
      <w:hyperlink r:id="rId19" w:history="1">
        <w:r w:rsidRPr="00E925CC">
          <w:rPr>
            <w:rFonts w:ascii="Georgia" w:hAnsi="Georgia" w:cs="Times New Roman"/>
            <w:color w:val="555768"/>
          </w:rPr>
          <w:t>jailed</w:t>
        </w:r>
      </w:hyperlink>
      <w:r w:rsidRPr="00E925CC">
        <w:rPr>
          <w:rFonts w:ascii="Georgia" w:hAnsi="Georgia" w:cs="Times New Roman"/>
          <w:color w:val="383838"/>
        </w:rPr>
        <w:t> for refusing to issue marriage licenses after the U.S. legalized same-sex marriage in 2015.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But there’s always been progressive Christian activism in the United States.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lastRenderedPageBreak/>
        <w:t>I have </w:t>
      </w:r>
      <w:hyperlink r:id="rId20" w:history="1">
        <w:r w:rsidRPr="00E925CC">
          <w:rPr>
            <w:rFonts w:ascii="Georgia" w:hAnsi="Georgia" w:cs="Times New Roman"/>
            <w:color w:val="555768"/>
          </w:rPr>
          <w:t>studied</w:t>
        </w:r>
      </w:hyperlink>
      <w:r w:rsidRPr="00E925CC">
        <w:rPr>
          <w:rFonts w:ascii="Georgia" w:hAnsi="Georgia" w:cs="Times New Roman"/>
          <w:color w:val="383838"/>
        </w:rPr>
        <w:t> religious thought and action around </w:t>
      </w:r>
      <w:hyperlink r:id="rId21" w:history="1">
        <w:r w:rsidRPr="00E925CC">
          <w:rPr>
            <w:rFonts w:ascii="Georgia" w:hAnsi="Georgia" w:cs="Times New Roman"/>
            <w:color w:val="555768"/>
          </w:rPr>
          <w:t>migrants and refugees</w:t>
        </w:r>
      </w:hyperlink>
      <w:r w:rsidRPr="00E925CC">
        <w:rPr>
          <w:rFonts w:ascii="Georgia" w:hAnsi="Georgia" w:cs="Times New Roman"/>
          <w:color w:val="383838"/>
        </w:rPr>
        <w:t> for some time – including </w:t>
      </w:r>
      <w:hyperlink r:id="rId22" w:history="1">
        <w:r w:rsidRPr="00E925CC">
          <w:rPr>
            <w:rFonts w:ascii="Georgia" w:hAnsi="Georgia" w:cs="Times New Roman"/>
            <w:color w:val="555768"/>
          </w:rPr>
          <w:t>analyzing</w:t>
        </w:r>
      </w:hyperlink>
      <w:r w:rsidRPr="00E925CC">
        <w:rPr>
          <w:rFonts w:ascii="Georgia" w:hAnsi="Georgia" w:cs="Times New Roman"/>
          <w:color w:val="383838"/>
        </w:rPr>
        <w:t> the New Sanctuary Movement, a network of churches that </w:t>
      </w:r>
      <w:hyperlink r:id="rId23" w:history="1">
        <w:r w:rsidRPr="00E925CC">
          <w:rPr>
            <w:rFonts w:ascii="Georgia" w:hAnsi="Georgia" w:cs="Times New Roman"/>
            <w:color w:val="555768"/>
          </w:rPr>
          <w:t>offers refuge to undocumented immigrants</w:t>
        </w:r>
      </w:hyperlink>
      <w:r w:rsidRPr="00E925CC">
        <w:rPr>
          <w:rFonts w:ascii="Georgia" w:hAnsi="Georgia" w:cs="Times New Roman"/>
          <w:color w:val="383838"/>
        </w:rPr>
        <w:t> and advocates for immigration reform.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Black churches were central </w:t>
      </w:r>
      <w:hyperlink r:id="rId24" w:history="1">
        <w:r w:rsidRPr="00E925CC">
          <w:rPr>
            <w:rFonts w:ascii="Georgia" w:hAnsi="Georgia" w:cs="Times New Roman"/>
            <w:color w:val="555768"/>
          </w:rPr>
          <w:t>in the civil rights movement</w:t>
        </w:r>
      </w:hyperlink>
      <w:r w:rsidRPr="00E925CC">
        <w:rPr>
          <w:rFonts w:ascii="Georgia" w:hAnsi="Georgia" w:cs="Times New Roman"/>
          <w:color w:val="383838"/>
        </w:rPr>
        <w:t> in the 1960s, and </w:t>
      </w:r>
      <w:hyperlink r:id="rId25" w:history="1">
        <w:r w:rsidRPr="00E925CC">
          <w:rPr>
            <w:rFonts w:ascii="Georgia" w:hAnsi="Georgia" w:cs="Times New Roman"/>
            <w:color w:val="555768"/>
          </w:rPr>
          <w:t>black Christians</w:t>
        </w:r>
      </w:hyperlink>
      <w:r w:rsidRPr="00E925CC">
        <w:rPr>
          <w:rFonts w:ascii="Georgia" w:hAnsi="Georgia" w:cs="Times New Roman"/>
          <w:color w:val="383838"/>
        </w:rPr>
        <w:t> have continued to engage in advocacy and </w:t>
      </w:r>
      <w:hyperlink r:id="rId26" w:history="1">
        <w:r w:rsidRPr="00E925CC">
          <w:rPr>
            <w:rFonts w:ascii="Georgia" w:hAnsi="Georgia" w:cs="Times New Roman"/>
            <w:color w:val="555768"/>
          </w:rPr>
          <w:t>civil disobedience</w:t>
        </w:r>
      </w:hyperlink>
      <w:r w:rsidRPr="00E925CC">
        <w:rPr>
          <w:rFonts w:ascii="Georgia" w:hAnsi="Georgia" w:cs="Times New Roman"/>
          <w:color w:val="383838"/>
        </w:rPr>
        <w:t> around </w:t>
      </w:r>
      <w:hyperlink r:id="rId27" w:history="1">
        <w:r w:rsidRPr="00E925CC">
          <w:rPr>
            <w:rFonts w:ascii="Georgia" w:hAnsi="Georgia" w:cs="Times New Roman"/>
            <w:color w:val="555768"/>
          </w:rPr>
          <w:t>poverty</w:t>
        </w:r>
      </w:hyperlink>
      <w:r w:rsidRPr="00E925CC">
        <w:rPr>
          <w:rFonts w:ascii="Georgia" w:hAnsi="Georgia" w:cs="Times New Roman"/>
          <w:color w:val="383838"/>
        </w:rPr>
        <w:t>, inequality and </w:t>
      </w:r>
      <w:hyperlink r:id="rId28" w:history="1">
        <w:r w:rsidRPr="00E925CC">
          <w:rPr>
            <w:rFonts w:ascii="Georgia" w:hAnsi="Georgia" w:cs="Times New Roman"/>
            <w:color w:val="555768"/>
          </w:rPr>
          <w:t>police violence</w:t>
        </w:r>
      </w:hyperlink>
      <w:r w:rsidRPr="00E925CC">
        <w:rPr>
          <w:rFonts w:ascii="Georgia" w:hAnsi="Georgia" w:cs="Times New Roman"/>
          <w:color w:val="383838"/>
        </w:rPr>
        <w:t>. </w:t>
      </w:r>
      <w:hyperlink r:id="rId29" w:history="1">
        <w:r w:rsidRPr="00E925CC">
          <w:rPr>
            <w:rFonts w:ascii="Georgia" w:hAnsi="Georgia" w:cs="Times New Roman"/>
            <w:color w:val="555768"/>
          </w:rPr>
          <w:t>Latinos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30" w:history="1">
        <w:r w:rsidRPr="00E925CC">
          <w:rPr>
            <w:rFonts w:ascii="Georgia" w:hAnsi="Georgia" w:cs="Times New Roman"/>
            <w:color w:val="555768"/>
          </w:rPr>
          <w:t>Native Americans</w:t>
        </w:r>
      </w:hyperlink>
      <w:r w:rsidRPr="00E925CC">
        <w:rPr>
          <w:rFonts w:ascii="Georgia" w:hAnsi="Georgia" w:cs="Times New Roman"/>
          <w:color w:val="383838"/>
        </w:rPr>
        <w:t>, too, have for centuries fought for “progressive” causes like </w:t>
      </w:r>
      <w:hyperlink r:id="rId31" w:history="1">
        <w:r w:rsidRPr="00E925CC">
          <w:rPr>
            <w:rFonts w:ascii="Georgia" w:hAnsi="Georgia" w:cs="Times New Roman"/>
            <w:color w:val="555768"/>
          </w:rPr>
          <w:t>labor rights</w:t>
        </w:r>
      </w:hyperlink>
      <w:r w:rsidRPr="00E925CC">
        <w:rPr>
          <w:rFonts w:ascii="Georgia" w:hAnsi="Georgia" w:cs="Times New Roman"/>
          <w:color w:val="383838"/>
        </w:rPr>
        <w:t>, </w:t>
      </w:r>
      <w:hyperlink r:id="rId32" w:history="1">
        <w:r w:rsidRPr="00E925CC">
          <w:rPr>
            <w:rFonts w:ascii="Georgia" w:hAnsi="Georgia" w:cs="Times New Roman"/>
            <w:color w:val="555768"/>
          </w:rPr>
          <w:t>environmental protection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33" w:history="1">
        <w:r w:rsidRPr="00E925CC">
          <w:rPr>
            <w:rFonts w:ascii="Georgia" w:hAnsi="Georgia" w:cs="Times New Roman"/>
            <w:color w:val="555768"/>
          </w:rPr>
          <w:t>human rights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So it’s not quite right to </w:t>
      </w:r>
      <w:hyperlink r:id="rId34" w:history="1">
        <w:r w:rsidRPr="00E925CC">
          <w:rPr>
            <w:rFonts w:ascii="Georgia" w:hAnsi="Georgia" w:cs="Times New Roman"/>
            <w:color w:val="555768"/>
          </w:rPr>
          <w:t>herald</w:t>
        </w:r>
      </w:hyperlink>
      <w:r w:rsidRPr="00E925CC">
        <w:rPr>
          <w:rFonts w:ascii="Georgia" w:hAnsi="Georgia" w:cs="Times New Roman"/>
          <w:color w:val="383838"/>
        </w:rPr>
        <w:t> the “</w:t>
      </w:r>
      <w:hyperlink r:id="rId35" w:history="1">
        <w:r w:rsidRPr="00E925CC">
          <w:rPr>
            <w:rFonts w:ascii="Georgia" w:hAnsi="Georgia" w:cs="Times New Roman"/>
            <w:color w:val="555768"/>
          </w:rPr>
          <w:t>rise</w:t>
        </w:r>
      </w:hyperlink>
      <w:r w:rsidRPr="00E925CC">
        <w:rPr>
          <w:rFonts w:ascii="Georgia" w:hAnsi="Georgia" w:cs="Times New Roman"/>
          <w:color w:val="383838"/>
        </w:rPr>
        <w:t>” of a religious left, as several </w:t>
      </w:r>
      <w:hyperlink r:id="rId36" w:history="1">
        <w:r w:rsidRPr="00E925CC">
          <w:rPr>
            <w:rFonts w:ascii="Georgia" w:hAnsi="Georgia" w:cs="Times New Roman"/>
            <w:color w:val="555768"/>
          </w:rPr>
          <w:t>think pieces</w:t>
        </w:r>
      </w:hyperlink>
      <w:r w:rsidRPr="00E925CC">
        <w:rPr>
          <w:rFonts w:ascii="Georgia" w:hAnsi="Georgia" w:cs="Times New Roman"/>
          <w:color w:val="383838"/>
        </w:rPr>
        <w:t> have done since Christians began openly resisting Trump’s immigration enforcement and other policies. That erases the historic resistance of religious communities of color.</w:t>
      </w:r>
    </w:p>
    <w:p w:rsidR="00E925CC" w:rsidRPr="00E925CC" w:rsidRDefault="00E925CC" w:rsidP="00E925CC">
      <w:pPr>
        <w:shd w:val="clear" w:color="auto" w:fill="FFFFFF"/>
        <w:spacing w:after="180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</w:pPr>
      <w:r w:rsidRPr="00E925CC"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  <w:t>Why immigration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Still, Trump’s hardline immigration policies seem to have spurred a </w:t>
      </w:r>
      <w:hyperlink r:id="rId37" w:history="1">
        <w:r w:rsidRPr="00E925CC">
          <w:rPr>
            <w:rFonts w:ascii="Georgia" w:hAnsi="Georgia" w:cs="Times New Roman"/>
            <w:color w:val="555768"/>
          </w:rPr>
          <w:t>broader population of Christians into action</w:t>
        </w:r>
      </w:hyperlink>
      <w:r w:rsidRPr="00E925CC">
        <w:rPr>
          <w:rFonts w:ascii="Georgia" w:hAnsi="Georgia" w:cs="Times New Roman"/>
          <w:color w:val="383838"/>
        </w:rPr>
        <w:t>. And their civil disobedience crosses racial, ethnic and even party lines in new ways.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One reason for this is simple: Migration has become increasingly visible in recent years, especially under Trump.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The </w:t>
      </w:r>
      <w:hyperlink r:id="rId38" w:history="1">
        <w:r w:rsidRPr="00E925CC">
          <w:rPr>
            <w:rFonts w:ascii="Georgia" w:hAnsi="Georgia" w:cs="Times New Roman"/>
            <w:color w:val="555768"/>
          </w:rPr>
          <w:t>number of undocumented immigrants</w:t>
        </w:r>
      </w:hyperlink>
      <w:r w:rsidRPr="00E925CC">
        <w:rPr>
          <w:rFonts w:ascii="Georgia" w:hAnsi="Georgia" w:cs="Times New Roman"/>
          <w:color w:val="383838"/>
        </w:rPr>
        <w:t> in the U.S. peaked at 12.2 million in 2007. Presidents </w:t>
      </w:r>
      <w:hyperlink r:id="rId39" w:history="1">
        <w:r w:rsidRPr="00E925CC">
          <w:rPr>
            <w:rFonts w:ascii="Georgia" w:hAnsi="Georgia" w:cs="Times New Roman"/>
            <w:color w:val="555768"/>
          </w:rPr>
          <w:t>George W. Bush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40" w:history="1">
        <w:r w:rsidRPr="00E925CC">
          <w:rPr>
            <w:rFonts w:ascii="Georgia" w:hAnsi="Georgia" w:cs="Times New Roman"/>
            <w:color w:val="555768"/>
          </w:rPr>
          <w:t>Barack Obama</w:t>
        </w:r>
      </w:hyperlink>
      <w:r w:rsidRPr="00E925CC">
        <w:rPr>
          <w:rFonts w:ascii="Georgia" w:hAnsi="Georgia" w:cs="Times New Roman"/>
          <w:color w:val="383838"/>
        </w:rPr>
        <w:t> approached this issue by using relatively pro-immigrant language while </w:t>
      </w:r>
      <w:hyperlink r:id="rId41" w:history="1">
        <w:r w:rsidRPr="00E925CC">
          <w:rPr>
            <w:rFonts w:ascii="Georgia" w:hAnsi="Georgia" w:cs="Times New Roman"/>
            <w:color w:val="555768"/>
          </w:rPr>
          <w:t>deporting</w:t>
        </w:r>
      </w:hyperlink>
      <w:r w:rsidRPr="00E925CC">
        <w:rPr>
          <w:rFonts w:ascii="Georgia" w:hAnsi="Georgia" w:cs="Times New Roman"/>
          <w:color w:val="383838"/>
        </w:rPr>
        <w:t> </w:t>
      </w:r>
      <w:hyperlink r:id="rId42" w:history="1">
        <w:r w:rsidRPr="00E925CC">
          <w:rPr>
            <w:rFonts w:ascii="Georgia" w:hAnsi="Georgia" w:cs="Times New Roman"/>
            <w:color w:val="555768"/>
          </w:rPr>
          <w:t>hundreds of thousands</w:t>
        </w:r>
      </w:hyperlink>
      <w:r w:rsidRPr="00E925CC">
        <w:rPr>
          <w:rFonts w:ascii="Georgia" w:hAnsi="Georgia" w:cs="Times New Roman"/>
          <w:color w:val="383838"/>
        </w:rPr>
        <w:t> each year.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Though immigration at the United States’ southern border has actually been </w:t>
      </w:r>
      <w:hyperlink r:id="rId43" w:history="1">
        <w:r w:rsidRPr="00E925CC">
          <w:rPr>
            <w:rFonts w:ascii="Georgia" w:hAnsi="Georgia" w:cs="Times New Roman"/>
            <w:color w:val="555768"/>
          </w:rPr>
          <w:t>decreasing</w:t>
        </w:r>
      </w:hyperlink>
      <w:r w:rsidRPr="00E925CC">
        <w:rPr>
          <w:rFonts w:ascii="Georgia" w:hAnsi="Georgia" w:cs="Times New Roman"/>
          <w:color w:val="383838"/>
        </w:rPr>
        <w:t> since 2000, the number of Central American </w:t>
      </w:r>
      <w:hyperlink r:id="rId44" w:history="1">
        <w:r w:rsidRPr="00E925CC">
          <w:rPr>
            <w:rFonts w:ascii="Georgia" w:hAnsi="Georgia" w:cs="Times New Roman"/>
            <w:color w:val="555768"/>
          </w:rPr>
          <w:t>asylum-seekers</w:t>
        </w:r>
      </w:hyperlink>
      <w:r w:rsidRPr="00E925CC">
        <w:rPr>
          <w:rFonts w:ascii="Georgia" w:hAnsi="Georgia" w:cs="Times New Roman"/>
          <w:color w:val="383838"/>
        </w:rPr>
        <w:t> has </w:t>
      </w:r>
      <w:hyperlink r:id="rId45" w:history="1">
        <w:r w:rsidRPr="00E925CC">
          <w:rPr>
            <w:rFonts w:ascii="Georgia" w:hAnsi="Georgia" w:cs="Times New Roman"/>
            <w:color w:val="555768"/>
          </w:rPr>
          <w:t>grown</w:t>
        </w:r>
      </w:hyperlink>
      <w:r w:rsidRPr="00E925CC">
        <w:rPr>
          <w:rFonts w:ascii="Georgia" w:hAnsi="Georgia" w:cs="Times New Roman"/>
          <w:color w:val="383838"/>
        </w:rPr>
        <w:t>. In 2014, an unprecedented </w:t>
      </w:r>
      <w:hyperlink r:id="rId46" w:history="1">
        <w:r w:rsidRPr="00E925CC">
          <w:rPr>
            <w:rFonts w:ascii="Georgia" w:hAnsi="Georgia" w:cs="Times New Roman"/>
            <w:color w:val="555768"/>
          </w:rPr>
          <w:t>surge</w:t>
        </w:r>
      </w:hyperlink>
      <w:r w:rsidRPr="00E925CC">
        <w:rPr>
          <w:rFonts w:ascii="Georgia" w:hAnsi="Georgia" w:cs="Times New Roman"/>
          <w:color w:val="383838"/>
        </w:rPr>
        <w:t> in </w:t>
      </w:r>
      <w:hyperlink r:id="rId47" w:history="1">
        <w:r w:rsidRPr="00E925CC">
          <w:rPr>
            <w:rFonts w:ascii="Georgia" w:hAnsi="Georgia" w:cs="Times New Roman"/>
            <w:color w:val="555768"/>
          </w:rPr>
          <w:t>Central American children</w:t>
        </w:r>
      </w:hyperlink>
      <w:r w:rsidRPr="00E925CC">
        <w:rPr>
          <w:rFonts w:ascii="Georgia" w:hAnsi="Georgia" w:cs="Times New Roman"/>
          <w:color w:val="383838"/>
        </w:rPr>
        <w:t> seeking asylum protections got </w:t>
      </w:r>
      <w:hyperlink r:id="rId48" w:history="1">
        <w:r w:rsidRPr="00E925CC">
          <w:rPr>
            <w:rFonts w:ascii="Georgia" w:hAnsi="Georgia" w:cs="Times New Roman"/>
            <w:color w:val="555768"/>
          </w:rPr>
          <w:t>significant media attention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Donald Trump began his presidential campaign the next year with a </w:t>
      </w:r>
      <w:hyperlink r:id="rId49" w:history="1">
        <w:r w:rsidRPr="00E925CC">
          <w:rPr>
            <w:rFonts w:ascii="Georgia" w:hAnsi="Georgia" w:cs="Times New Roman"/>
            <w:color w:val="555768"/>
          </w:rPr>
          <w:t>speech maligning migrants</w:t>
        </w:r>
      </w:hyperlink>
      <w:r w:rsidRPr="00E925CC">
        <w:rPr>
          <w:rFonts w:ascii="Georgia" w:hAnsi="Georgia" w:cs="Times New Roman"/>
          <w:color w:val="383838"/>
        </w:rPr>
        <w:t>. During his administration, his </w:t>
      </w:r>
      <w:hyperlink r:id="rId50" w:history="1">
        <w:r w:rsidRPr="00E925CC">
          <w:rPr>
            <w:rFonts w:ascii="Georgia" w:hAnsi="Georgia" w:cs="Times New Roman"/>
            <w:color w:val="555768"/>
          </w:rPr>
          <w:t>rhetoric</w:t>
        </w:r>
      </w:hyperlink>
      <w:r w:rsidRPr="00E925CC">
        <w:rPr>
          <w:rFonts w:ascii="Georgia" w:hAnsi="Georgia" w:cs="Times New Roman"/>
          <w:color w:val="383838"/>
        </w:rPr>
        <w:t> has slowly become </w:t>
      </w:r>
      <w:hyperlink r:id="rId51" w:history="1">
        <w:r w:rsidRPr="00E925CC">
          <w:rPr>
            <w:rFonts w:ascii="Georgia" w:hAnsi="Georgia" w:cs="Times New Roman"/>
            <w:color w:val="555768"/>
          </w:rPr>
          <w:t>policy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But the primary reason Christian groups are now focusing on immigration, I’d argue, is simply that the notion of </w:t>
      </w:r>
      <w:hyperlink r:id="rId52" w:history="1">
        <w:r w:rsidRPr="00E925CC">
          <w:rPr>
            <w:rFonts w:ascii="Georgia" w:hAnsi="Georgia" w:cs="Times New Roman"/>
            <w:color w:val="555768"/>
          </w:rPr>
          <w:t>welcoming strangers</w:t>
        </w:r>
      </w:hyperlink>
      <w:r w:rsidRPr="00E925CC">
        <w:rPr>
          <w:rFonts w:ascii="Georgia" w:hAnsi="Georgia" w:cs="Times New Roman"/>
          <w:color w:val="383838"/>
        </w:rPr>
        <w:t> and caring for the vulnerable are </w:t>
      </w:r>
      <w:hyperlink r:id="rId53" w:history="1">
        <w:r w:rsidRPr="00E925CC">
          <w:rPr>
            <w:rFonts w:ascii="Georgia" w:hAnsi="Georgia" w:cs="Times New Roman"/>
            <w:color w:val="555768"/>
          </w:rPr>
          <w:t>embedded in the Christian</w:t>
        </w:r>
      </w:hyperlink>
      <w:r w:rsidRPr="00E925CC">
        <w:rPr>
          <w:rFonts w:ascii="Georgia" w:hAnsi="Georgia" w:cs="Times New Roman"/>
          <w:color w:val="383838"/>
        </w:rPr>
        <w:t> </w:t>
      </w:r>
      <w:hyperlink r:id="rId54" w:history="1">
        <w:r w:rsidRPr="00E925CC">
          <w:rPr>
            <w:rFonts w:ascii="Georgia" w:hAnsi="Georgia" w:cs="Times New Roman"/>
            <w:color w:val="555768"/>
          </w:rPr>
          <w:t>tradition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In the Biblical text </w:t>
      </w:r>
      <w:hyperlink r:id="rId55" w:history="1">
        <w:r w:rsidRPr="00E925CC">
          <w:rPr>
            <w:rFonts w:ascii="Georgia" w:hAnsi="Georgia" w:cs="Times New Roman"/>
            <w:color w:val="555768"/>
          </w:rPr>
          <w:t>Matthew 25</w:t>
        </w:r>
      </w:hyperlink>
      <w:r w:rsidRPr="00E925CC">
        <w:rPr>
          <w:rFonts w:ascii="Georgia" w:hAnsi="Georgia" w:cs="Times New Roman"/>
          <w:color w:val="383838"/>
        </w:rPr>
        <w:t>, the “Son of Man” – a figure understood to be Jesus – blesses people who gave food to the hungry, cared for the sick and welcomed strangers. And in </w:t>
      </w:r>
      <w:hyperlink r:id="rId56" w:history="1">
        <w:r w:rsidRPr="00E925CC">
          <w:rPr>
            <w:rFonts w:ascii="Georgia" w:hAnsi="Georgia" w:cs="Times New Roman"/>
            <w:color w:val="555768"/>
          </w:rPr>
          <w:t>Leviticus 19:34</w:t>
        </w:r>
      </w:hyperlink>
      <w:r w:rsidRPr="00E925CC">
        <w:rPr>
          <w:rFonts w:ascii="Georgia" w:hAnsi="Georgia" w:cs="Times New Roman"/>
          <w:color w:val="383838"/>
        </w:rPr>
        <w:t>, God commands: “The alien who resides with you shall be to you as the citizen among you.”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These </w:t>
      </w:r>
      <w:hyperlink r:id="rId57" w:history="1">
        <w:r w:rsidRPr="00E925CC">
          <w:rPr>
            <w:rFonts w:ascii="Georgia" w:hAnsi="Georgia" w:cs="Times New Roman"/>
            <w:color w:val="555768"/>
          </w:rPr>
          <w:t>texts</w:t>
        </w:r>
      </w:hyperlink>
      <w:r w:rsidRPr="00E925CC">
        <w:rPr>
          <w:rFonts w:ascii="Georgia" w:hAnsi="Georgia" w:cs="Times New Roman"/>
          <w:color w:val="383838"/>
        </w:rPr>
        <w:t> help explain why support for immigrants crosses traditional left-right religious boundaries.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lastRenderedPageBreak/>
        <w:t>Denominations that are generally considered left-leaning, like the </w:t>
      </w:r>
      <w:hyperlink r:id="rId58" w:history="1">
        <w:r w:rsidRPr="00E925CC">
          <w:rPr>
            <w:rFonts w:ascii="Georgia" w:hAnsi="Georgia" w:cs="Times New Roman"/>
            <w:color w:val="555768"/>
          </w:rPr>
          <w:t>United Church of Christ</w:t>
        </w:r>
      </w:hyperlink>
      <w:r w:rsidRPr="00E925CC">
        <w:rPr>
          <w:rFonts w:ascii="Georgia" w:hAnsi="Georgia" w:cs="Times New Roman"/>
          <w:color w:val="383838"/>
        </w:rPr>
        <w:t> and the </w:t>
      </w:r>
      <w:hyperlink r:id="rId59" w:history="1">
        <w:r w:rsidRPr="00E925CC">
          <w:rPr>
            <w:rFonts w:ascii="Georgia" w:hAnsi="Georgia" w:cs="Times New Roman"/>
            <w:color w:val="555768"/>
          </w:rPr>
          <w:t>Evangelical Lutheran Church in America</w:t>
        </w:r>
      </w:hyperlink>
      <w:r w:rsidRPr="00E925CC">
        <w:rPr>
          <w:rFonts w:ascii="Georgia" w:hAnsi="Georgia" w:cs="Times New Roman"/>
          <w:color w:val="383838"/>
        </w:rPr>
        <w:t> publicly oppose Trump’s harsh treatment of immigrants. So do the </w:t>
      </w:r>
      <w:hyperlink r:id="rId60" w:history="1">
        <w:r w:rsidRPr="00E925CC">
          <w:rPr>
            <w:rFonts w:ascii="Georgia" w:hAnsi="Georgia" w:cs="Times New Roman"/>
            <w:color w:val="555768"/>
          </w:rPr>
          <w:t>Catholic bishops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61" w:history="1">
        <w:r w:rsidRPr="00E925CC">
          <w:rPr>
            <w:rFonts w:ascii="Georgia" w:hAnsi="Georgia" w:cs="Times New Roman"/>
            <w:color w:val="555768"/>
          </w:rPr>
          <w:t>Southern Baptists</w:t>
        </w:r>
      </w:hyperlink>
      <w:r w:rsidRPr="00E925CC">
        <w:rPr>
          <w:rFonts w:ascii="Georgia" w:hAnsi="Georgia" w:cs="Times New Roman"/>
          <w:color w:val="383838"/>
        </w:rPr>
        <w:t>, which are typically more socially and politically conservative.</w:t>
      </w:r>
    </w:p>
    <w:p w:rsidR="00E925CC" w:rsidRPr="00E925CC" w:rsidRDefault="00E925CC" w:rsidP="00E925CC">
      <w:pPr>
        <w:shd w:val="clear" w:color="auto" w:fill="FFFFFF"/>
        <w:spacing w:after="180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</w:pPr>
      <w:r w:rsidRPr="00E925CC"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  <w:t>Welcoming the stranger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Beyond directly </w:t>
      </w:r>
      <w:hyperlink r:id="rId62" w:history="1">
        <w:r w:rsidRPr="00E925CC">
          <w:rPr>
            <w:rFonts w:ascii="Georgia" w:hAnsi="Georgia" w:cs="Times New Roman"/>
            <w:color w:val="555768"/>
          </w:rPr>
          <w:t>assisting</w:t>
        </w:r>
      </w:hyperlink>
      <w:r w:rsidRPr="00E925CC">
        <w:rPr>
          <w:rFonts w:ascii="Georgia" w:hAnsi="Georgia" w:cs="Times New Roman"/>
          <w:color w:val="383838"/>
        </w:rPr>
        <w:t> migrants </w:t>
      </w:r>
      <w:hyperlink r:id="rId63" w:history="1">
        <w:r w:rsidRPr="00E925CC">
          <w:rPr>
            <w:rFonts w:ascii="Georgia" w:hAnsi="Georgia" w:cs="Times New Roman"/>
            <w:color w:val="555768"/>
          </w:rPr>
          <w:t>at the U.S. border</w:t>
        </w:r>
      </w:hyperlink>
      <w:r w:rsidRPr="00E925CC">
        <w:rPr>
          <w:rFonts w:ascii="Georgia" w:hAnsi="Georgia" w:cs="Times New Roman"/>
          <w:color w:val="383838"/>
        </w:rPr>
        <w:t> by offering </w:t>
      </w:r>
      <w:hyperlink r:id="rId64" w:history="1">
        <w:r w:rsidRPr="00E925CC">
          <w:rPr>
            <w:rFonts w:ascii="Georgia" w:hAnsi="Georgia" w:cs="Times New Roman"/>
            <w:color w:val="555768"/>
          </w:rPr>
          <w:t>food, shelter</w:t>
        </w:r>
      </w:hyperlink>
      <w:r w:rsidRPr="00E925CC">
        <w:rPr>
          <w:rFonts w:ascii="Georgia" w:hAnsi="Georgia" w:cs="Times New Roman"/>
          <w:color w:val="383838"/>
        </w:rPr>
        <w:t>, translation and </w:t>
      </w:r>
      <w:hyperlink r:id="rId65" w:history="1">
        <w:r w:rsidRPr="00E925CC">
          <w:rPr>
            <w:rFonts w:ascii="Georgia" w:hAnsi="Georgia" w:cs="Times New Roman"/>
            <w:color w:val="555768"/>
          </w:rPr>
          <w:t>legal services</w:t>
        </w:r>
      </w:hyperlink>
      <w:r w:rsidRPr="00E925CC">
        <w:rPr>
          <w:rFonts w:ascii="Georgia" w:hAnsi="Georgia" w:cs="Times New Roman"/>
          <w:color w:val="383838"/>
        </w:rPr>
        <w:t>, </w:t>
      </w:r>
      <w:hyperlink r:id="rId66" w:history="1">
        <w:r w:rsidRPr="00E925CC">
          <w:rPr>
            <w:rFonts w:ascii="Georgia" w:hAnsi="Georgia" w:cs="Times New Roman"/>
            <w:color w:val="555768"/>
          </w:rPr>
          <w:t>many</w:t>
        </w:r>
      </w:hyperlink>
      <w:r w:rsidRPr="00E925CC">
        <w:rPr>
          <w:rFonts w:ascii="Georgia" w:hAnsi="Georgia" w:cs="Times New Roman"/>
          <w:color w:val="383838"/>
        </w:rPr>
        <w:t> of these Christian groups </w:t>
      </w:r>
      <w:hyperlink r:id="rId67" w:history="1">
        <w:r w:rsidRPr="00E925CC">
          <w:rPr>
            <w:rFonts w:ascii="Georgia" w:hAnsi="Georgia" w:cs="Times New Roman"/>
            <w:color w:val="555768"/>
          </w:rPr>
          <w:t>also</w:t>
        </w:r>
      </w:hyperlink>
      <w:r w:rsidRPr="00E925CC">
        <w:rPr>
          <w:rFonts w:ascii="Georgia" w:hAnsi="Georgia" w:cs="Times New Roman"/>
          <w:color w:val="383838"/>
        </w:rPr>
        <w:t> </w:t>
      </w:r>
      <w:hyperlink r:id="rId68" w:history="1">
        <w:r w:rsidRPr="00E925CC">
          <w:rPr>
            <w:rFonts w:ascii="Georgia" w:hAnsi="Georgia" w:cs="Times New Roman"/>
            <w:color w:val="555768"/>
          </w:rPr>
          <w:t>believe</w:t>
        </w:r>
      </w:hyperlink>
      <w:r w:rsidRPr="00E925CC">
        <w:rPr>
          <w:rFonts w:ascii="Georgia" w:hAnsi="Georgia" w:cs="Times New Roman"/>
          <w:color w:val="383838"/>
        </w:rPr>
        <w:t> that in democratic societies they should pursue laws founded on Christian moral teachings.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After all, they point out, God’s command in Leviticus was to the </w:t>
      </w:r>
      <w:hyperlink r:id="rId69" w:history="1">
        <w:r w:rsidRPr="00E925CC">
          <w:rPr>
            <w:rFonts w:ascii="Georgia" w:hAnsi="Georgia" w:cs="Times New Roman"/>
            <w:color w:val="555768"/>
          </w:rPr>
          <w:t>nation of Israel</w:t>
        </w:r>
      </w:hyperlink>
      <w:r w:rsidRPr="00E925CC">
        <w:rPr>
          <w:rFonts w:ascii="Georgia" w:hAnsi="Georgia" w:cs="Times New Roman"/>
          <w:color w:val="383838"/>
        </w:rPr>
        <w:t> – not just individual Israelites. And Jesus often told </w:t>
      </w:r>
      <w:hyperlink r:id="rId70" w:history="1">
        <w:r w:rsidRPr="00E925CC">
          <w:rPr>
            <w:rFonts w:ascii="Georgia" w:hAnsi="Georgia" w:cs="Times New Roman"/>
            <w:color w:val="555768"/>
          </w:rPr>
          <w:t>religious and political officials</w:t>
        </w:r>
      </w:hyperlink>
      <w:r w:rsidRPr="00E925CC">
        <w:rPr>
          <w:rFonts w:ascii="Georgia" w:hAnsi="Georgia" w:cs="Times New Roman"/>
          <w:color w:val="383838"/>
        </w:rPr>
        <w:t> how to </w:t>
      </w:r>
      <w:hyperlink r:id="rId71" w:history="1">
        <w:r w:rsidRPr="00E925CC">
          <w:rPr>
            <w:rFonts w:ascii="Georgia" w:hAnsi="Georgia" w:cs="Times New Roman"/>
            <w:color w:val="555768"/>
          </w:rPr>
          <w:t>act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72" w:history="1">
        <w:r w:rsidRPr="00E925CC">
          <w:rPr>
            <w:rFonts w:ascii="Georgia" w:hAnsi="Georgia" w:cs="Times New Roman"/>
            <w:color w:val="555768"/>
          </w:rPr>
          <w:t>criticized</w:t>
        </w:r>
      </w:hyperlink>
      <w:r w:rsidRPr="00E925CC">
        <w:rPr>
          <w:rFonts w:ascii="Georgia" w:hAnsi="Georgia" w:cs="Times New Roman"/>
          <w:color w:val="383838"/>
        </w:rPr>
        <w:t> the oppression of foreigners, widows and orphans by those in authority.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Faith-based </w:t>
      </w:r>
      <w:hyperlink r:id="rId73" w:history="1">
        <w:r w:rsidRPr="00E925CC">
          <w:rPr>
            <w:rFonts w:ascii="Georgia" w:hAnsi="Georgia" w:cs="Times New Roman"/>
            <w:color w:val="555768"/>
          </w:rPr>
          <w:t>support for immigrants</w:t>
        </w:r>
      </w:hyperlink>
      <w:r w:rsidRPr="00E925CC">
        <w:rPr>
          <w:rFonts w:ascii="Georgia" w:hAnsi="Georgia" w:cs="Times New Roman"/>
          <w:color w:val="383838"/>
        </w:rPr>
        <w:t> is </w:t>
      </w:r>
      <w:hyperlink r:id="rId74" w:history="1">
        <w:r w:rsidRPr="00E925CC">
          <w:rPr>
            <w:rFonts w:ascii="Georgia" w:hAnsi="Georgia" w:cs="Times New Roman"/>
            <w:color w:val="555768"/>
          </w:rPr>
          <w:t>not limited to Christian groups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E925CC" w:rsidRPr="00E925CC" w:rsidRDefault="00FD2FEA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hyperlink r:id="rId75" w:history="1">
        <w:r w:rsidR="00E925CC" w:rsidRPr="00E925CC">
          <w:rPr>
            <w:rFonts w:ascii="Georgia" w:hAnsi="Georgia" w:cs="Times New Roman"/>
            <w:color w:val="555768"/>
          </w:rPr>
          <w:t>Jewish</w:t>
        </w:r>
      </w:hyperlink>
      <w:r w:rsidR="00E925CC" w:rsidRPr="00E925CC">
        <w:rPr>
          <w:rFonts w:ascii="Georgia" w:hAnsi="Georgia" w:cs="Times New Roman"/>
          <w:color w:val="383838"/>
        </w:rPr>
        <w:t> and </w:t>
      </w:r>
      <w:hyperlink r:id="rId76" w:history="1">
        <w:r w:rsidR="00E925CC" w:rsidRPr="00E925CC">
          <w:rPr>
            <w:rFonts w:ascii="Georgia" w:hAnsi="Georgia" w:cs="Times New Roman"/>
            <w:color w:val="555768"/>
          </w:rPr>
          <w:t>Muslim</w:t>
        </w:r>
      </w:hyperlink>
      <w:r w:rsidR="00E925CC" w:rsidRPr="00E925CC">
        <w:rPr>
          <w:rFonts w:ascii="Georgia" w:hAnsi="Georgia" w:cs="Times New Roman"/>
          <w:color w:val="383838"/>
        </w:rPr>
        <w:t> organizations have both provided humanitarian aid to Central American asylum seekers and </w:t>
      </w:r>
      <w:hyperlink r:id="rId77" w:history="1">
        <w:r w:rsidR="00E925CC" w:rsidRPr="00E925CC">
          <w:rPr>
            <w:rFonts w:ascii="Georgia" w:hAnsi="Georgia" w:cs="Times New Roman"/>
            <w:color w:val="555768"/>
          </w:rPr>
          <w:t>protested</w:t>
        </w:r>
      </w:hyperlink>
      <w:r w:rsidR="00E925CC" w:rsidRPr="00E925CC">
        <w:rPr>
          <w:rFonts w:ascii="Georgia" w:hAnsi="Georgia" w:cs="Times New Roman"/>
          <w:color w:val="383838"/>
        </w:rPr>
        <w:t> a </w:t>
      </w:r>
      <w:hyperlink r:id="rId78" w:history="1">
        <w:r w:rsidR="00E925CC" w:rsidRPr="00E925CC">
          <w:rPr>
            <w:rFonts w:ascii="Georgia" w:hAnsi="Georgia" w:cs="Times New Roman"/>
            <w:color w:val="555768"/>
          </w:rPr>
          <w:t>federal ban</w:t>
        </w:r>
      </w:hyperlink>
      <w:r w:rsidR="00E925CC" w:rsidRPr="00E925CC">
        <w:rPr>
          <w:rFonts w:ascii="Georgia" w:hAnsi="Georgia" w:cs="Times New Roman"/>
          <w:color w:val="383838"/>
        </w:rPr>
        <w:t> on travel from Muslim countries.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And 40 </w:t>
      </w:r>
      <w:hyperlink r:id="rId79" w:history="1">
        <w:r w:rsidRPr="00E925CC">
          <w:rPr>
            <w:rFonts w:ascii="Georgia" w:hAnsi="Georgia" w:cs="Times New Roman"/>
            <w:color w:val="555768"/>
          </w:rPr>
          <w:t>Jewish</w:t>
        </w:r>
      </w:hyperlink>
      <w:r w:rsidRPr="00E925CC">
        <w:rPr>
          <w:rFonts w:ascii="Georgia" w:hAnsi="Georgia" w:cs="Times New Roman"/>
          <w:color w:val="383838"/>
        </w:rPr>
        <w:t> leaders were </w:t>
      </w:r>
      <w:hyperlink r:id="rId80" w:history="1">
        <w:r w:rsidRPr="00E925CC">
          <w:rPr>
            <w:rFonts w:ascii="Georgia" w:hAnsi="Georgia" w:cs="Times New Roman"/>
            <w:color w:val="555768"/>
          </w:rPr>
          <w:t>arrested in New York City</w:t>
        </w:r>
      </w:hyperlink>
      <w:r w:rsidRPr="00E925CC">
        <w:rPr>
          <w:rFonts w:ascii="Georgia" w:hAnsi="Georgia" w:cs="Times New Roman"/>
          <w:color w:val="383838"/>
        </w:rPr>
        <w:t> on Aug. 12 for protesting the Trump administration’s detention policies.</w:t>
      </w:r>
    </w:p>
    <w:p w:rsidR="00E925CC" w:rsidRPr="00E925CC" w:rsidRDefault="00E925CC" w:rsidP="00E925CC">
      <w:pPr>
        <w:shd w:val="clear" w:color="auto" w:fill="FFFFFF"/>
        <w:spacing w:after="180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</w:pPr>
      <w:r w:rsidRPr="00E925CC">
        <w:rPr>
          <w:rFonts w:ascii="Georgia" w:eastAsia="Times New Roman" w:hAnsi="Georgia" w:cs="Times New Roman"/>
          <w:b/>
          <w:bCs/>
          <w:color w:val="383838"/>
          <w:sz w:val="35"/>
          <w:szCs w:val="35"/>
        </w:rPr>
        <w:t>Connecting to politicians and interfaith cooperation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The 2020 election season has brought Christian faith-based activism into the political fore. Several Democratic presidential candidates have spoken openly about the faith-based roots of their progressivism.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Sen. Elizabeth Warren has </w:t>
      </w:r>
      <w:hyperlink r:id="rId81" w:history="1">
        <w:r w:rsidRPr="00E925CC">
          <w:rPr>
            <w:rFonts w:ascii="Georgia" w:hAnsi="Georgia" w:cs="Times New Roman"/>
            <w:color w:val="555768"/>
          </w:rPr>
          <w:t>referenced</w:t>
        </w:r>
      </w:hyperlink>
      <w:r w:rsidRPr="00E925CC">
        <w:rPr>
          <w:rFonts w:ascii="Georgia" w:hAnsi="Georgia" w:cs="Times New Roman"/>
          <w:color w:val="383838"/>
        </w:rPr>
        <w:t> the biblical text of Matthew 25 as a touchstone for her critique of wealth inequality and insistence on universal health care.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In pushing for criminal justice reform, Sen. Cory Booker </w:t>
      </w:r>
      <w:hyperlink r:id="rId82" w:history="1">
        <w:r w:rsidRPr="00E925CC">
          <w:rPr>
            <w:rFonts w:ascii="Georgia" w:hAnsi="Georgia" w:cs="Times New Roman"/>
            <w:color w:val="555768"/>
          </w:rPr>
          <w:t>speaks about</w:t>
        </w:r>
      </w:hyperlink>
      <w:r w:rsidRPr="00E925CC">
        <w:rPr>
          <w:rFonts w:ascii="Georgia" w:hAnsi="Georgia" w:cs="Times New Roman"/>
          <w:color w:val="383838"/>
        </w:rPr>
        <w:t> the Christian tradition of “grace.” He’s also been known to quote the Prophet Muhammad, Buddha and the Hindu god Shiva.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 xml:space="preserve">Mayor Pete </w:t>
      </w:r>
      <w:proofErr w:type="spellStart"/>
      <w:r w:rsidRPr="00E925CC">
        <w:rPr>
          <w:rFonts w:ascii="Georgia" w:hAnsi="Georgia" w:cs="Times New Roman"/>
          <w:color w:val="383838"/>
        </w:rPr>
        <w:t>Buttigieg</w:t>
      </w:r>
      <w:proofErr w:type="spellEnd"/>
      <w:r w:rsidRPr="00E925CC">
        <w:rPr>
          <w:rFonts w:ascii="Georgia" w:hAnsi="Georgia" w:cs="Times New Roman"/>
          <w:color w:val="383838"/>
        </w:rPr>
        <w:t xml:space="preserve"> is a </w:t>
      </w:r>
      <w:hyperlink r:id="rId83" w:history="1">
        <w:r w:rsidRPr="00E925CC">
          <w:rPr>
            <w:rFonts w:ascii="Georgia" w:hAnsi="Georgia" w:cs="Times New Roman"/>
            <w:color w:val="555768"/>
          </w:rPr>
          <w:t>devout churchgoer</w:t>
        </w:r>
      </w:hyperlink>
      <w:r w:rsidRPr="00E925CC">
        <w:rPr>
          <w:rFonts w:ascii="Georgia" w:hAnsi="Georgia" w:cs="Times New Roman"/>
          <w:color w:val="383838"/>
        </w:rPr>
        <w:t> who is also gay. He </w:t>
      </w:r>
      <w:hyperlink r:id="rId84" w:history="1">
        <w:r w:rsidRPr="00E925CC">
          <w:rPr>
            <w:rFonts w:ascii="Georgia" w:hAnsi="Georgia" w:cs="Times New Roman"/>
            <w:color w:val="555768"/>
          </w:rPr>
          <w:t>says</w:t>
        </w:r>
      </w:hyperlink>
      <w:r w:rsidRPr="00E925CC">
        <w:rPr>
          <w:rFonts w:ascii="Georgia" w:hAnsi="Georgia" w:cs="Times New Roman"/>
          <w:color w:val="383838"/>
        </w:rPr>
        <w:t> that his sexual orientation is God-given and that his marriage, in the Episcopal Church, to another man, has brought him closer to God.</w:t>
      </w:r>
    </w:p>
    <w:p w:rsidR="00E925CC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Talk of an emerging “religious left” is historic. American Christianity has always had its liberal strains, with pastors and parishioners protesting state-sponsored injustices like </w:t>
      </w:r>
      <w:hyperlink r:id="rId85" w:history="1">
        <w:r w:rsidRPr="00E925CC">
          <w:rPr>
            <w:rFonts w:ascii="Georgia" w:hAnsi="Georgia" w:cs="Times New Roman"/>
            <w:color w:val="555768"/>
          </w:rPr>
          <w:t>slavery</w:t>
        </w:r>
      </w:hyperlink>
      <w:r w:rsidRPr="00E925CC">
        <w:rPr>
          <w:rFonts w:ascii="Georgia" w:hAnsi="Georgia" w:cs="Times New Roman"/>
          <w:color w:val="383838"/>
        </w:rPr>
        <w:t>, </w:t>
      </w:r>
      <w:hyperlink r:id="rId86" w:history="1">
        <w:r w:rsidRPr="00E925CC">
          <w:rPr>
            <w:rFonts w:ascii="Georgia" w:hAnsi="Georgia" w:cs="Times New Roman"/>
            <w:color w:val="555768"/>
          </w:rPr>
          <w:t>segregation</w:t>
        </w:r>
      </w:hyperlink>
      <w:r w:rsidRPr="00E925CC">
        <w:rPr>
          <w:rFonts w:ascii="Georgia" w:hAnsi="Georgia" w:cs="Times New Roman"/>
          <w:color w:val="383838"/>
        </w:rPr>
        <w:t>, the </w:t>
      </w:r>
      <w:hyperlink r:id="rId87" w:history="1">
        <w:r w:rsidRPr="00E925CC">
          <w:rPr>
            <w:rFonts w:ascii="Georgia" w:hAnsi="Georgia" w:cs="Times New Roman"/>
            <w:color w:val="555768"/>
          </w:rPr>
          <w:t>Vietnam War</w:t>
        </w:r>
      </w:hyperlink>
      <w:r w:rsidRPr="00E925CC">
        <w:rPr>
          <w:rFonts w:ascii="Georgia" w:hAnsi="Georgia" w:cs="Times New Roman"/>
          <w:color w:val="383838"/>
        </w:rPr>
        <w:t> and </w:t>
      </w:r>
      <w:hyperlink r:id="rId88" w:history="1">
        <w:r w:rsidRPr="00E925CC">
          <w:rPr>
            <w:rFonts w:ascii="Georgia" w:hAnsi="Georgia" w:cs="Times New Roman"/>
            <w:color w:val="555768"/>
          </w:rPr>
          <w:t>mass deportation</w:t>
        </w:r>
      </w:hyperlink>
      <w:r w:rsidRPr="00E925CC">
        <w:rPr>
          <w:rFonts w:ascii="Georgia" w:hAnsi="Georgia" w:cs="Times New Roman"/>
          <w:color w:val="383838"/>
        </w:rPr>
        <w:t>.</w:t>
      </w:r>
    </w:p>
    <w:p w:rsidR="00B11925" w:rsidRPr="00E925CC" w:rsidRDefault="00E925CC" w:rsidP="00E925CC">
      <w:pPr>
        <w:shd w:val="clear" w:color="auto" w:fill="FFFFFF"/>
        <w:spacing w:after="270"/>
        <w:textAlignment w:val="baseline"/>
        <w:rPr>
          <w:rFonts w:ascii="Georgia" w:hAnsi="Georgia" w:cs="Times New Roman"/>
          <w:color w:val="383838"/>
        </w:rPr>
      </w:pPr>
      <w:r w:rsidRPr="00E925CC">
        <w:rPr>
          <w:rFonts w:ascii="Georgia" w:hAnsi="Georgia" w:cs="Times New Roman"/>
          <w:color w:val="383838"/>
        </w:rPr>
        <w:t>But the high profile, religiously based moral outrage at Trump’s immigration policies does seem to be spurring some long-overdue rethinking of what it means to be Christian in America.</w:t>
      </w:r>
    </w:p>
    <w:sectPr w:rsidR="00B11925" w:rsidRPr="00E925CC" w:rsidSect="00E925CC">
      <w:pgSz w:w="12240" w:h="15840"/>
      <w:pgMar w:top="1440" w:right="108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D9B"/>
    <w:multiLevelType w:val="multilevel"/>
    <w:tmpl w:val="CDC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121EF"/>
    <w:multiLevelType w:val="multilevel"/>
    <w:tmpl w:val="0690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C"/>
    <w:rsid w:val="0042701B"/>
    <w:rsid w:val="00B11925"/>
    <w:rsid w:val="00E925CC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6EAEB1E-445F-41F4-87AE-13D879E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5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25C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25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25C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25C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92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5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25CC"/>
    <w:rPr>
      <w:b/>
      <w:bCs/>
    </w:rPr>
  </w:style>
  <w:style w:type="character" w:customStyle="1" w:styleId="fn">
    <w:name w:val="fn"/>
    <w:basedOn w:val="DefaultParagraphFont"/>
    <w:rsid w:val="00E925CC"/>
  </w:style>
  <w:style w:type="paragraph" w:customStyle="1" w:styleId="role">
    <w:name w:val="role"/>
    <w:basedOn w:val="Normal"/>
    <w:rsid w:val="00E925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data-count">
    <w:name w:val="data-count"/>
    <w:basedOn w:val="DefaultParagraphFont"/>
    <w:rsid w:val="00E925CC"/>
  </w:style>
  <w:style w:type="character" w:customStyle="1" w:styleId="caption1">
    <w:name w:val="caption1"/>
    <w:basedOn w:val="DefaultParagraphFont"/>
    <w:rsid w:val="00E925CC"/>
  </w:style>
  <w:style w:type="character" w:customStyle="1" w:styleId="attribution">
    <w:name w:val="attribution"/>
    <w:basedOn w:val="DefaultParagraphFont"/>
    <w:rsid w:val="00E925CC"/>
  </w:style>
  <w:style w:type="character" w:customStyle="1" w:styleId="source">
    <w:name w:val="source"/>
    <w:basedOn w:val="DefaultParagraphFont"/>
    <w:rsid w:val="00E925CC"/>
  </w:style>
  <w:style w:type="character" w:customStyle="1" w:styleId="license">
    <w:name w:val="license"/>
    <w:basedOn w:val="DefaultParagraphFont"/>
    <w:rsid w:val="00E925CC"/>
  </w:style>
  <w:style w:type="paragraph" w:styleId="BalloonText">
    <w:name w:val="Balloon Text"/>
    <w:basedOn w:val="Normal"/>
    <w:link w:val="BalloonTextChar"/>
    <w:uiPriority w:val="99"/>
    <w:semiHidden/>
    <w:unhideWhenUsed/>
    <w:rsid w:val="00E92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7905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22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atoday.com/story/news/politics/elections/2019/08/08/trump-immigrants-rhetoric-criticized-el-paso-dayton-shootings/1936742001/" TargetMode="External"/><Relationship Id="rId18" Type="http://schemas.openxmlformats.org/officeDocument/2006/relationships/hyperlink" Target="https://www.usatoday.com/story/news/education/2019/01/23/in-god-we-trust-bible-public-school-christian-lawmakers/2614567002/" TargetMode="External"/><Relationship Id="rId26" Type="http://schemas.openxmlformats.org/officeDocument/2006/relationships/hyperlink" Target="https://www.nytimes.com/roomfordebate/2012/02/02/black-churches-and-a-new-generation-of-protest/poverty-and-inequality-remain-priorities-for-black-church-activism" TargetMode="External"/><Relationship Id="rId39" Type="http://schemas.openxmlformats.org/officeDocument/2006/relationships/hyperlink" Target="http://usatoday30.usatoday.com/news/washington/2006-05-15-bush-speech-text_x.htm" TargetMode="External"/><Relationship Id="rId21" Type="http://schemas.openxmlformats.org/officeDocument/2006/relationships/hyperlink" Target="https://books.google.com/books?id=ThqNuwEACAAJ&amp;dq=the+meaning+of+my+neighbor%27s+faith&amp;hl=en&amp;sa=X&amp;ved=2ahUKEwj8pK2X-P7jAhUDZd8KHWu5De8Q6AEwAHoECAEQAg" TargetMode="External"/><Relationship Id="rId34" Type="http://schemas.openxmlformats.org/officeDocument/2006/relationships/hyperlink" Target="https://www.washingtonpost.com/opinions/the-religious-left-is-always-just-about-to-happen-will-it-ever-arrive/2019/04/11/f4500bc6-5c83-11e9-9625-01d48d50ef75_story.html" TargetMode="External"/><Relationship Id="rId42" Type="http://schemas.openxmlformats.org/officeDocument/2006/relationships/hyperlink" Target="https://www.axios.com/immigration-ice-deportation-trump-obama-a72a0a44-540d-46bc-a671-cd65cf72f4b1.html" TargetMode="External"/><Relationship Id="rId47" Type="http://schemas.openxmlformats.org/officeDocument/2006/relationships/hyperlink" Target="https://www.brookings.edu/blog/up-front/2014/07/02/the-surge-in-unaccompanied-children-from-central-america-a-humanitarian-crisis-at-our-border/" TargetMode="External"/><Relationship Id="rId50" Type="http://schemas.openxmlformats.org/officeDocument/2006/relationships/hyperlink" Target="https://abcnews.go.com/US/trumps-language-mexican-immigrants-scrutiny-wake-el-paso/story?id=64768566" TargetMode="External"/><Relationship Id="rId55" Type="http://schemas.openxmlformats.org/officeDocument/2006/relationships/hyperlink" Target="https://www.biblegateway.com/passage/?search=Matthew+25&amp;version=NRSV" TargetMode="External"/><Relationship Id="rId63" Type="http://schemas.openxmlformats.org/officeDocument/2006/relationships/hyperlink" Target="https://www.umnews.org/en/news/united-methodists-respond-to-migrants-at-the-border" TargetMode="External"/><Relationship Id="rId68" Type="http://schemas.openxmlformats.org/officeDocument/2006/relationships/hyperlink" Target="https://www.elca.org/Our-Work/Publicly-Engaged-Church/Advocacy/Why-Advocacy" TargetMode="External"/><Relationship Id="rId76" Type="http://schemas.openxmlformats.org/officeDocument/2006/relationships/hyperlink" Target="https://www.upi.com/Top_News/US/2019/08/08/Muslim-initiative-raises-13000-to-release-detained-migrant-parents/5211565291088/" TargetMode="External"/><Relationship Id="rId84" Type="http://schemas.openxmlformats.org/officeDocument/2006/relationships/hyperlink" Target="https://www.cnn.com/2019/04/09/opinions/pete-buttigieg-mike-pence-erick-erickson-christian-progressives-graves-fitzsimmons/index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thehill.com/homenews/administration/453741-dozens-of-catholics-arrested-at-capitol-after-protesting-trump" TargetMode="External"/><Relationship Id="rId71" Type="http://schemas.openxmlformats.org/officeDocument/2006/relationships/hyperlink" Target="https://www.huffpost.com/entry/was-jesus-political-undou_b_4051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chforlife.org/" TargetMode="External"/><Relationship Id="rId29" Type="http://schemas.openxmlformats.org/officeDocument/2006/relationships/hyperlink" Target="https://www.latimes.com/archives/la-xpm-1993-04-25-op-27069-story.html" TargetMode="External"/><Relationship Id="rId11" Type="http://schemas.openxmlformats.org/officeDocument/2006/relationships/hyperlink" Target="https://www.catholicnewsagency.com/news/protestors-gather-for-catholic-day-of-action-on-capitol-hill-32449" TargetMode="External"/><Relationship Id="rId24" Type="http://schemas.openxmlformats.org/officeDocument/2006/relationships/hyperlink" Target="https://www.washingtonpost.com/news/post-nation/wp/2018/07/04/the-civil-rights-movement-might-have-been-nonviolent-but-to-critics-it-was-considered-uncivil/" TargetMode="External"/><Relationship Id="rId32" Type="http://schemas.openxmlformats.org/officeDocument/2006/relationships/hyperlink" Target="https://www.reuters.com/article/us-south-dakota-native-americans/out-of-spotlight-tribes-keep-fighting-dakota-pipeline-idUSKBN1KN1HT" TargetMode="External"/><Relationship Id="rId37" Type="http://schemas.openxmlformats.org/officeDocument/2006/relationships/hyperlink" Target="https://www.salon.com/2019/08/10/a-grassroots-christians-movement-joins-the-fight-against-christian-nationalism/" TargetMode="External"/><Relationship Id="rId40" Type="http://schemas.openxmlformats.org/officeDocument/2006/relationships/hyperlink" Target="https://obamawhitehouse.archives.gov/blog/2014/11/20/we-were-strangers-once-too-president-announces-new-steps-immigratio" TargetMode="External"/><Relationship Id="rId45" Type="http://schemas.openxmlformats.org/officeDocument/2006/relationships/hyperlink" Target="https://www.washingtonpost.com/politics/2019/04/09/surge-migrants-seeking-asylum-explained/" TargetMode="External"/><Relationship Id="rId53" Type="http://schemas.openxmlformats.org/officeDocument/2006/relationships/hyperlink" Target="https://www.christiantoday.com/article/welcoming-the-stranger-in-our-midst-10-bible-verses/104300.htm" TargetMode="External"/><Relationship Id="rId58" Type="http://schemas.openxmlformats.org/officeDocument/2006/relationships/hyperlink" Target="https://www.ucc.org/immigrants_welcome_a_ucc_response_to_attacks_on_immigrants_and_refugees" TargetMode="External"/><Relationship Id="rId66" Type="http://schemas.openxmlformats.org/officeDocument/2006/relationships/hyperlink" Target="https://www.episcopalchurch.org/posts/ogr/advocacy-and-way-love" TargetMode="External"/><Relationship Id="rId74" Type="http://schemas.openxmlformats.org/officeDocument/2006/relationships/hyperlink" Target="https://www.hafsite.org/hindu-americans-urge-congress-enact-comprehensive-immigration-reform" TargetMode="External"/><Relationship Id="rId79" Type="http://schemas.openxmlformats.org/officeDocument/2006/relationships/hyperlink" Target="https://www.commondreams.org/news/2019/07/17/dozens-arrested-over-1000-jewish-activists-and-allies-shut-down-entrances-ice" TargetMode="External"/><Relationship Id="rId87" Type="http://schemas.openxmlformats.org/officeDocument/2006/relationships/hyperlink" Target="https://kinginstitute.stanford.edu/encyclopedia/clergy-and-laymen-concerned-about-vietnam-calcav" TargetMode="External"/><Relationship Id="rId5" Type="http://schemas.openxmlformats.org/officeDocument/2006/relationships/hyperlink" Target="https://theconversation.com/profiles/laura-e-alexander-705471" TargetMode="External"/><Relationship Id="rId61" Type="http://schemas.openxmlformats.org/officeDocument/2006/relationships/hyperlink" Target="https://www.vox.com/identities/2018/6/13/17460398/mike-pence-trump-southern-baptist-convention-immigrant-resolution-sbc18" TargetMode="External"/><Relationship Id="rId82" Type="http://schemas.openxmlformats.org/officeDocument/2006/relationships/hyperlink" Target="https://religionnews.com/2018/10/24/cory-booker-fashions-himself-as-a-candidate-for-the-religious-left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nbcnews.com/news/us-news/kentucky-clerk-kim-davis-held-contempt-court-n421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local/70-catholics-arrested-in-dc-protest-over-trump-immigration-policies/2019/07/18/1f3b2bd6-a973-11e9-86dd-d7f0e60391e9_story.html" TargetMode="External"/><Relationship Id="rId14" Type="http://schemas.openxmlformats.org/officeDocument/2006/relationships/hyperlink" Target="https://www.nbcnews.com/politics/immigration/24-immigrants-have-died-ice-custody-during-trump-administration-n1015291" TargetMode="External"/><Relationship Id="rId22" Type="http://schemas.openxmlformats.org/officeDocument/2006/relationships/hyperlink" Target="https://www.academia.edu/29602024/Lutheran_Thought_Civil_Disobedience_and_the_New_Sanctuary_Movement" TargetMode="External"/><Relationship Id="rId27" Type="http://schemas.openxmlformats.org/officeDocument/2006/relationships/hyperlink" Target="https://www.newsobserver.com/news/politics-government/politics-columns-blogs/under-the-dome/article161200048.html" TargetMode="External"/><Relationship Id="rId30" Type="http://schemas.openxmlformats.org/officeDocument/2006/relationships/hyperlink" Target="https://theconversation.com/for-native-americans-us-mexico-border-is-an-imaginary-line-111043" TargetMode="External"/><Relationship Id="rId35" Type="http://schemas.openxmlformats.org/officeDocument/2006/relationships/hyperlink" Target="https://www.mprnews.org/story/2019/04/30/rise-christian-left" TargetMode="External"/><Relationship Id="rId43" Type="http://schemas.openxmlformats.org/officeDocument/2006/relationships/hyperlink" Target="https://theconversation.com/todays-us-mexico-border-crisis-in-6-charts-98922" TargetMode="External"/><Relationship Id="rId48" Type="http://schemas.openxmlformats.org/officeDocument/2006/relationships/hyperlink" Target="https://www.npr.org/2019/01/09/683623555/president-obama-also-faced-a-crisis-at-the-southern-border" TargetMode="External"/><Relationship Id="rId56" Type="http://schemas.openxmlformats.org/officeDocument/2006/relationships/hyperlink" Target="https://www.biblegateway.com/passage/?search=Leviticus+19%3A34&amp;version=NRSV" TargetMode="External"/><Relationship Id="rId64" Type="http://schemas.openxmlformats.org/officeDocument/2006/relationships/hyperlink" Target="http://www.bpnews.net/53230/nm-baptists-continue-to-aid-migrants" TargetMode="External"/><Relationship Id="rId69" Type="http://schemas.openxmlformats.org/officeDocument/2006/relationships/hyperlink" Target="https://www.ucc.org/stranger-encounters" TargetMode="External"/><Relationship Id="rId77" Type="http://schemas.openxmlformats.org/officeDocument/2006/relationships/hyperlink" Target="https://www.haaretz.com/us-news/.premium-jews-and-muslims-unite-in-new-york-to-protest-trump-s-travel-ban-1.6218512" TargetMode="External"/><Relationship Id="rId8" Type="http://schemas.openxmlformats.org/officeDocument/2006/relationships/hyperlink" Target="https://www.cbsnews.com/news/70-catholic-protesters-arrested-in-washington-dc-demonstration-against-trump-immigration-policies/" TargetMode="External"/><Relationship Id="rId51" Type="http://schemas.openxmlformats.org/officeDocument/2006/relationships/hyperlink" Target="https://theconversation.com/is-there-a-crisis-at-the-us-mexico-border-6-essential-reads-109547" TargetMode="External"/><Relationship Id="rId72" Type="http://schemas.openxmlformats.org/officeDocument/2006/relationships/hyperlink" Target="https://www.biblegateway.com/passage/?search=Matthew+23&amp;version=NRSV" TargetMode="External"/><Relationship Id="rId80" Type="http://schemas.openxmlformats.org/officeDocument/2006/relationships/hyperlink" Target="https://www.jta.org/2019/08/12/united-states/40-jews-arrested-in-new-york-city-protesting-amazons-ties-with-ice" TargetMode="External"/><Relationship Id="rId85" Type="http://schemas.openxmlformats.org/officeDocument/2006/relationships/hyperlink" Target="http://www.jubilee-centre.org/the-abolition-of-the-slave-trade-christian-conscience-and-political-action-by-john-coffe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pr.org/2019/01/24/684435743/provoked-by-trump-the-religious-left-is-finding-its-voice" TargetMode="External"/><Relationship Id="rId17" Type="http://schemas.openxmlformats.org/officeDocument/2006/relationships/hyperlink" Target="https://www.latimes.com/world/europe/la-fg-romania-referendum-20181005-story.html" TargetMode="External"/><Relationship Id="rId25" Type="http://schemas.openxmlformats.org/officeDocument/2006/relationships/hyperlink" Target="https://www.pbs.org/wgbh/americanexperience/features/godinamerica-black-church/" TargetMode="External"/><Relationship Id="rId33" Type="http://schemas.openxmlformats.org/officeDocument/2006/relationships/hyperlink" Target="http://www.glahr.org/" TargetMode="External"/><Relationship Id="rId38" Type="http://schemas.openxmlformats.org/officeDocument/2006/relationships/hyperlink" Target="https://www.pewresearch.org/fact-tank/2019/06/12/5-facts-about-illegal-immigration-in-the-u-s/" TargetMode="External"/><Relationship Id="rId46" Type="http://schemas.openxmlformats.org/officeDocument/2006/relationships/hyperlink" Target="https://www.motherjones.com/politics/2014/06/child-migrants-surge-unaccompanied-central-america/" TargetMode="External"/><Relationship Id="rId59" Type="http://schemas.openxmlformats.org/officeDocument/2006/relationships/hyperlink" Target="https://www.washingtonpost.com/religion/2019/08/08/an-entire-lutheran-denomination-has-declared-itself-sanctuary-church-body-signaling-support-immigrants/" TargetMode="External"/><Relationship Id="rId67" Type="http://schemas.openxmlformats.org/officeDocument/2006/relationships/hyperlink" Target="https://www.presbyterianmission.org/what-we-do/advocacy-social-justice/" TargetMode="External"/><Relationship Id="rId20" Type="http://schemas.openxmlformats.org/officeDocument/2006/relationships/hyperlink" Target="https://www.unomaha.edu/college-of-arts-and-sciences/religion/about-us/directory/laura-alexander.php" TargetMode="External"/><Relationship Id="rId41" Type="http://schemas.openxmlformats.org/officeDocument/2006/relationships/hyperlink" Target="https://www.dhs.gov/immigration-statistics/yearbook/2016/table39" TargetMode="External"/><Relationship Id="rId54" Type="http://schemas.openxmlformats.org/officeDocument/2006/relationships/hyperlink" Target="https://sojo.net/22-bible-verses-welcoming-immigrants" TargetMode="External"/><Relationship Id="rId62" Type="http://schemas.openxmlformats.org/officeDocument/2006/relationships/hyperlink" Target="https://www.catholicnewsagency.com/news/for-families-separated-at-the-border-catholics-and-lutherans-work-together-26320" TargetMode="External"/><Relationship Id="rId70" Type="http://schemas.openxmlformats.org/officeDocument/2006/relationships/hyperlink" Target="https://theconversation.com/would-jesus-have-done-better-in-politics-than-in-the-church-93924" TargetMode="External"/><Relationship Id="rId75" Type="http://schemas.openxmlformats.org/officeDocument/2006/relationships/hyperlink" Target="https://jfssd.org/our-services/refugees-immigration/migrant-family-shelter-sdrrn/" TargetMode="External"/><Relationship Id="rId83" Type="http://schemas.openxmlformats.org/officeDocument/2006/relationships/hyperlink" Target="https://www.cnn.com/2019/04/02/opinions/buttigieg-and-religion-qa-beck/index.html" TargetMode="External"/><Relationship Id="rId88" Type="http://schemas.openxmlformats.org/officeDocument/2006/relationships/hyperlink" Target="http://america.aljazeera.com/articles/2014/4/4/immigration-advocatespressureobamaondeportation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nytimes.com/2018/10/28/us/religion-politics-evangelicals.html" TargetMode="External"/><Relationship Id="rId23" Type="http://schemas.openxmlformats.org/officeDocument/2006/relationships/hyperlink" Target="https://theconversation.com/more-central-american-migrants-take-shelter-in-churches-recalling-1980s-sanctuary-movement-120535" TargetMode="External"/><Relationship Id="rId28" Type="http://schemas.openxmlformats.org/officeDocument/2006/relationships/hyperlink" Target="https://www.nytimes.com/2018/04/03/us/mlk-church-civil-rights.html" TargetMode="External"/><Relationship Id="rId36" Type="http://schemas.openxmlformats.org/officeDocument/2006/relationships/hyperlink" Target="https://www.vox.com/first-person/2019/5/21/18633090/2020-buttigieg-mayor-pete-policies-religious" TargetMode="External"/><Relationship Id="rId49" Type="http://schemas.openxmlformats.org/officeDocument/2006/relationships/hyperlink" Target="https://www.washingtonpost.com/news/the-fix/wp/2017/06/16/theyre-rapists-presidents-trump-campaign-launch-speech-two-years-later-annotated/" TargetMode="External"/><Relationship Id="rId57" Type="http://schemas.openxmlformats.org/officeDocument/2006/relationships/hyperlink" Target="https://www.ncronline.org/blogs/ncr-today/its-about-welcoming-stranger" TargetMode="External"/><Relationship Id="rId10" Type="http://schemas.openxmlformats.org/officeDocument/2006/relationships/hyperlink" Target="https://www.huffpost.com/entry/catholic-capitol-hill-protest_n_5d307e14e4b020cd993fd846" TargetMode="External"/><Relationship Id="rId31" Type="http://schemas.openxmlformats.org/officeDocument/2006/relationships/hyperlink" Target="https://theconversation.com/how-central-american-migrants-helped-revive-the-us-labor-movement-109398" TargetMode="External"/><Relationship Id="rId44" Type="http://schemas.openxmlformats.org/officeDocument/2006/relationships/hyperlink" Target="https://www.theatlantic.com/international/archive/2018/06/central-america-border-immigration/563744/" TargetMode="External"/><Relationship Id="rId52" Type="http://schemas.openxmlformats.org/officeDocument/2006/relationships/hyperlink" Target="https://theconversation.com/what-the-bible-says-about-welcoming-refugees-72050" TargetMode="External"/><Relationship Id="rId60" Type="http://schemas.openxmlformats.org/officeDocument/2006/relationships/hyperlink" Target="https://www.americamagazine.org/politics-society/2019/07/19/bishops-back-catholics-arrested-capitol-protesting-treatment-immigrant" TargetMode="External"/><Relationship Id="rId65" Type="http://schemas.openxmlformats.org/officeDocument/2006/relationships/hyperlink" Target="https://www.catholiccharitiesaz.org/border-crisis" TargetMode="External"/><Relationship Id="rId73" Type="http://schemas.openxmlformats.org/officeDocument/2006/relationships/hyperlink" Target="https://www.reconstructingjudaism.org/cause/immigration-and-refugees" TargetMode="External"/><Relationship Id="rId78" Type="http://schemas.openxmlformats.org/officeDocument/2006/relationships/hyperlink" Target="https://theconversation.com/trump-travel-ban-targeting-muslims-will-not-make-america-safer-97519" TargetMode="External"/><Relationship Id="rId81" Type="http://schemas.openxmlformats.org/officeDocument/2006/relationships/hyperlink" Target="https://www.christianpost.com/news/elizabeth-warren-says-words-of-jesus-judgement-of-sheep-and-goats-is-driving-force-in-her-life.html" TargetMode="External"/><Relationship Id="rId86" Type="http://schemas.openxmlformats.org/officeDocument/2006/relationships/hyperlink" Target="https://nationalsclc.org/about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Young</dc:creator>
  <cp:keywords/>
  <dc:description/>
  <cp:lastModifiedBy>Glen Anderson</cp:lastModifiedBy>
  <cp:revision>2</cp:revision>
  <dcterms:created xsi:type="dcterms:W3CDTF">2019-09-09T23:29:00Z</dcterms:created>
  <dcterms:modified xsi:type="dcterms:W3CDTF">2019-09-09T23:29:00Z</dcterms:modified>
</cp:coreProperties>
</file>