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Pr="002C42EB" w:rsidRDefault="00B11B8F" w:rsidP="00762A6B">
      <w:pPr>
        <w:pBdr>
          <w:bottom w:val="single" w:sz="4" w:space="1" w:color="auto"/>
        </w:pBdr>
        <w:spacing w:after="240"/>
        <w:ind w:left="576" w:hanging="576"/>
        <w:rPr>
          <w:rFonts w:cstheme="minorHAnsi"/>
          <w:b/>
          <w:sz w:val="40"/>
          <w:szCs w:val="40"/>
        </w:rPr>
      </w:pPr>
      <w:r w:rsidRPr="002C42EB">
        <w:rPr>
          <w:rFonts w:cstheme="minorHAnsi"/>
          <w:b/>
          <w:sz w:val="40"/>
          <w:szCs w:val="40"/>
        </w:rPr>
        <w:sym w:font="Wingdings" w:char="F0E0"/>
      </w:r>
      <w:r w:rsidRPr="002C42EB">
        <w:rPr>
          <w:rFonts w:cstheme="minorHAnsi"/>
          <w:b/>
          <w:sz w:val="40"/>
          <w:szCs w:val="40"/>
        </w:rPr>
        <w:tab/>
        <w:t xml:space="preserve">Urge your U.S. Representative to pass HR 1004 to prevent U.S. </w:t>
      </w:r>
      <w:bookmarkStart w:id="0" w:name="_GoBack"/>
      <w:bookmarkEnd w:id="0"/>
      <w:r w:rsidRPr="002C42EB">
        <w:rPr>
          <w:rFonts w:cstheme="minorHAnsi"/>
          <w:b/>
          <w:sz w:val="40"/>
          <w:szCs w:val="40"/>
        </w:rPr>
        <w:t>intervention in Venezuela without Congress’s consent.</w:t>
      </w:r>
    </w:p>
    <w:p w:rsidR="00DA601C" w:rsidRPr="00332EA8" w:rsidRDefault="00DA601C" w:rsidP="00CC0C77">
      <w:pPr>
        <w:ind w:left="576" w:hanging="576"/>
        <w:rPr>
          <w:rFonts w:ascii="Flair Condensed" w:hAnsi="Flair Condensed" w:cstheme="minorHAnsi"/>
          <w:b/>
          <w:color w:val="000000" w:themeColor="text1"/>
          <w:sz w:val="40"/>
          <w:szCs w:val="40"/>
        </w:rPr>
        <w:sectPr w:rsidR="00DA601C" w:rsidRPr="00332EA8" w:rsidSect="003F4953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B11B8F" w:rsidRPr="00DA601C" w:rsidRDefault="00B91A8E" w:rsidP="00DA601C">
      <w:pPr>
        <w:ind w:firstLine="288"/>
        <w:jc w:val="both"/>
        <w:rPr>
          <w:rFonts w:ascii="Times New Roman" w:hAnsi="Times New Roman" w:cs="Times New Roman"/>
          <w:color w:val="000000" w:themeColor="text1"/>
        </w:rPr>
      </w:pPr>
      <w:r w:rsidRPr="00DA601C">
        <w:rPr>
          <w:rFonts w:ascii="Times New Roman" w:hAnsi="Times New Roman" w:cs="Times New Roman"/>
          <w:color w:val="000000" w:themeColor="text1"/>
        </w:rPr>
        <w:t xml:space="preserve">The U.S. has a long history of bullying other nations.  Sometimes this includes using military violence against them.  </w:t>
      </w:r>
      <w:r w:rsidR="00281742">
        <w:rPr>
          <w:rFonts w:ascii="Times New Roman" w:hAnsi="Times New Roman" w:cs="Times New Roman"/>
          <w:color w:val="000000" w:themeColor="text1"/>
        </w:rPr>
        <w:t>Usually</w:t>
      </w:r>
      <w:r w:rsidR="001E07CE" w:rsidRPr="00DA601C">
        <w:rPr>
          <w:rFonts w:ascii="Times New Roman" w:hAnsi="Times New Roman" w:cs="Times New Roman"/>
          <w:color w:val="000000" w:themeColor="text1"/>
        </w:rPr>
        <w:t xml:space="preserve"> this starts in the Executive Branch, and Congress and mainstream media support it.</w:t>
      </w:r>
    </w:p>
    <w:p w:rsidR="001E07CE" w:rsidRPr="00DA601C" w:rsidRDefault="001E07CE" w:rsidP="00DA601C">
      <w:pPr>
        <w:ind w:firstLine="288"/>
        <w:jc w:val="both"/>
        <w:rPr>
          <w:rFonts w:ascii="Times New Roman" w:hAnsi="Times New Roman" w:cs="Times New Roman"/>
          <w:color w:val="000000" w:themeColor="text1"/>
        </w:rPr>
      </w:pPr>
      <w:r w:rsidRPr="00DA601C">
        <w:rPr>
          <w:rFonts w:ascii="Times New Roman" w:hAnsi="Times New Roman" w:cs="Times New Roman"/>
          <w:color w:val="000000" w:themeColor="text1"/>
        </w:rPr>
        <w:t xml:space="preserve">But ordinary Americans and some </w:t>
      </w:r>
      <w:r w:rsidR="00281742">
        <w:rPr>
          <w:rFonts w:ascii="Times New Roman" w:hAnsi="Times New Roman" w:cs="Times New Roman"/>
          <w:color w:val="000000" w:themeColor="text1"/>
        </w:rPr>
        <w:t xml:space="preserve">Congress </w:t>
      </w:r>
      <w:r w:rsidRPr="00DA601C">
        <w:rPr>
          <w:rFonts w:ascii="Times New Roman" w:hAnsi="Times New Roman" w:cs="Times New Roman"/>
          <w:color w:val="000000" w:themeColor="text1"/>
        </w:rPr>
        <w:t xml:space="preserve">members </w:t>
      </w:r>
      <w:r w:rsidR="00281742">
        <w:rPr>
          <w:rFonts w:ascii="Times New Roman" w:hAnsi="Times New Roman" w:cs="Times New Roman"/>
          <w:color w:val="000000" w:themeColor="text1"/>
        </w:rPr>
        <w:t xml:space="preserve">are </w:t>
      </w:r>
      <w:r w:rsidRPr="00DA601C">
        <w:rPr>
          <w:rFonts w:ascii="Times New Roman" w:hAnsi="Times New Roman" w:cs="Times New Roman"/>
          <w:color w:val="000000" w:themeColor="text1"/>
        </w:rPr>
        <w:t>push</w:t>
      </w:r>
      <w:r w:rsidR="00281742">
        <w:rPr>
          <w:rFonts w:ascii="Times New Roman" w:hAnsi="Times New Roman" w:cs="Times New Roman"/>
          <w:color w:val="000000" w:themeColor="text1"/>
        </w:rPr>
        <w:t>ing</w:t>
      </w:r>
      <w:r w:rsidRPr="00DA601C">
        <w:rPr>
          <w:rFonts w:ascii="Times New Roman" w:hAnsi="Times New Roman" w:cs="Times New Roman"/>
          <w:color w:val="000000" w:themeColor="text1"/>
        </w:rPr>
        <w:t xml:space="preserve"> back against cruelty and militarism.  </w:t>
      </w:r>
      <w:r w:rsidR="007F4AE4">
        <w:rPr>
          <w:rFonts w:ascii="Times New Roman" w:hAnsi="Times New Roman" w:cs="Times New Roman"/>
          <w:color w:val="000000" w:themeColor="text1"/>
        </w:rPr>
        <w:t xml:space="preserve">We need to </w:t>
      </w:r>
      <w:r w:rsidR="00281742">
        <w:rPr>
          <w:rFonts w:ascii="Times New Roman" w:hAnsi="Times New Roman" w:cs="Times New Roman"/>
          <w:color w:val="000000" w:themeColor="text1"/>
        </w:rPr>
        <w:t xml:space="preserve">(1) </w:t>
      </w:r>
      <w:r w:rsidRPr="00DA601C">
        <w:rPr>
          <w:rFonts w:ascii="Times New Roman" w:hAnsi="Times New Roman" w:cs="Times New Roman"/>
          <w:color w:val="000000" w:themeColor="text1"/>
        </w:rPr>
        <w:t>inform the public</w:t>
      </w:r>
      <w:r w:rsidR="00281742">
        <w:rPr>
          <w:rFonts w:ascii="Times New Roman" w:hAnsi="Times New Roman" w:cs="Times New Roman"/>
          <w:color w:val="000000" w:themeColor="text1"/>
        </w:rPr>
        <w:t>, the media,</w:t>
      </w:r>
      <w:r w:rsidRPr="00DA601C">
        <w:rPr>
          <w:rFonts w:ascii="Times New Roman" w:hAnsi="Times New Roman" w:cs="Times New Roman"/>
          <w:color w:val="000000" w:themeColor="text1"/>
        </w:rPr>
        <w:t xml:space="preserve"> and Congress, and </w:t>
      </w:r>
      <w:r w:rsidR="00281742">
        <w:rPr>
          <w:rFonts w:ascii="Times New Roman" w:hAnsi="Times New Roman" w:cs="Times New Roman"/>
          <w:color w:val="000000" w:themeColor="text1"/>
        </w:rPr>
        <w:t xml:space="preserve">(2) </w:t>
      </w:r>
      <w:r w:rsidRPr="00DA601C">
        <w:rPr>
          <w:rFonts w:ascii="Times New Roman" w:hAnsi="Times New Roman" w:cs="Times New Roman"/>
          <w:color w:val="000000" w:themeColor="text1"/>
        </w:rPr>
        <w:t xml:space="preserve">build a </w:t>
      </w:r>
      <w:r w:rsidR="00281742">
        <w:rPr>
          <w:rFonts w:ascii="Times New Roman" w:hAnsi="Times New Roman" w:cs="Times New Roman"/>
          <w:color w:val="000000" w:themeColor="text1"/>
        </w:rPr>
        <w:t xml:space="preserve">grassroots </w:t>
      </w:r>
      <w:r w:rsidRPr="00DA601C">
        <w:rPr>
          <w:rFonts w:ascii="Times New Roman" w:hAnsi="Times New Roman" w:cs="Times New Roman"/>
          <w:color w:val="000000" w:themeColor="text1"/>
        </w:rPr>
        <w:t>movement to stop the U.S.’s unjust interference in other countries.</w:t>
      </w:r>
    </w:p>
    <w:p w:rsidR="00C33AD1" w:rsidRDefault="001E07CE" w:rsidP="00DA601C">
      <w:pPr>
        <w:ind w:firstLine="288"/>
        <w:jc w:val="both"/>
        <w:rPr>
          <w:rFonts w:ascii="Times New Roman" w:hAnsi="Times New Roman" w:cs="Times New Roman"/>
          <w:color w:val="000000" w:themeColor="text1"/>
        </w:rPr>
      </w:pPr>
      <w:r w:rsidRPr="00DA601C">
        <w:rPr>
          <w:rFonts w:ascii="Times New Roman" w:hAnsi="Times New Roman" w:cs="Times New Roman"/>
          <w:color w:val="000000" w:themeColor="text1"/>
        </w:rPr>
        <w:t xml:space="preserve">The Trump regime has imposed cruel, unjust economic sanctions against Venezuela, and is threatening military violence there.  </w:t>
      </w:r>
    </w:p>
    <w:p w:rsidR="00181784" w:rsidRDefault="001E07CE" w:rsidP="00DA601C">
      <w:pPr>
        <w:ind w:firstLine="288"/>
        <w:jc w:val="both"/>
        <w:rPr>
          <w:rFonts w:ascii="Times New Roman" w:hAnsi="Times New Roman" w:cs="Times New Roman"/>
        </w:rPr>
      </w:pPr>
      <w:r w:rsidRPr="00DA601C">
        <w:rPr>
          <w:rFonts w:ascii="Times New Roman" w:hAnsi="Times New Roman" w:cs="Times New Roman"/>
          <w:color w:val="000000" w:themeColor="text1"/>
        </w:rPr>
        <w:t xml:space="preserve">A few progressive Democrats in the House </w:t>
      </w:r>
      <w:r w:rsidR="00162EE2" w:rsidRPr="00DA601C">
        <w:rPr>
          <w:rFonts w:ascii="Times New Roman" w:hAnsi="Times New Roman" w:cs="Times New Roman"/>
          <w:color w:val="000000" w:themeColor="text1"/>
        </w:rPr>
        <w:t>s</w:t>
      </w:r>
      <w:r w:rsidRPr="00DA601C">
        <w:rPr>
          <w:rFonts w:ascii="Times New Roman" w:hAnsi="Times New Roman" w:cs="Times New Roman"/>
        </w:rPr>
        <w:t>igned a letter to the Secretary of State Mike Pompeo demanding that the U.S. stay out of Venezuela</w:t>
      </w:r>
      <w:r w:rsidR="00162EE2" w:rsidRPr="00DA601C">
        <w:rPr>
          <w:rFonts w:ascii="Times New Roman" w:hAnsi="Times New Roman" w:cs="Times New Roman"/>
        </w:rPr>
        <w:t xml:space="preserve">, opposing </w:t>
      </w:r>
      <w:r w:rsidRPr="00DA601C">
        <w:rPr>
          <w:rFonts w:ascii="Times New Roman" w:hAnsi="Times New Roman" w:cs="Times New Roman"/>
        </w:rPr>
        <w:t>any military intervention</w:t>
      </w:r>
      <w:r w:rsidR="00162EE2" w:rsidRPr="00DA601C">
        <w:rPr>
          <w:rFonts w:ascii="Times New Roman" w:hAnsi="Times New Roman" w:cs="Times New Roman"/>
        </w:rPr>
        <w:t xml:space="preserve">, and criticizing </w:t>
      </w:r>
      <w:r w:rsidRPr="00DA601C">
        <w:rPr>
          <w:rFonts w:ascii="Times New Roman" w:hAnsi="Times New Roman" w:cs="Times New Roman"/>
        </w:rPr>
        <w:t>the econom</w:t>
      </w:r>
      <w:r w:rsidR="00C33AD1">
        <w:rPr>
          <w:rFonts w:ascii="Times New Roman" w:hAnsi="Times New Roman" w:cs="Times New Roman"/>
        </w:rPr>
        <w:t>ic sanctions against Venezuela.</w:t>
      </w:r>
    </w:p>
    <w:p w:rsidR="00C33AD1" w:rsidRDefault="00C33AD1" w:rsidP="00DA601C">
      <w:pPr>
        <w:ind w:firstLine="288"/>
        <w:jc w:val="both"/>
        <w:rPr>
          <w:rFonts w:ascii="Times New Roman" w:hAnsi="Times New Roman" w:cs="Times New Roman"/>
        </w:rPr>
      </w:pPr>
    </w:p>
    <w:p w:rsidR="001E07CE" w:rsidRPr="00DA601C" w:rsidRDefault="00162EE2" w:rsidP="00DA601C">
      <w:pPr>
        <w:ind w:firstLine="288"/>
        <w:jc w:val="both"/>
        <w:rPr>
          <w:rFonts w:ascii="Times New Roman" w:hAnsi="Times New Roman" w:cs="Times New Roman"/>
          <w:color w:val="000000" w:themeColor="text1"/>
        </w:rPr>
      </w:pPr>
      <w:r w:rsidRPr="00DA601C">
        <w:rPr>
          <w:rFonts w:ascii="Times New Roman" w:hAnsi="Times New Roman" w:cs="Times New Roman"/>
        </w:rPr>
        <w:t xml:space="preserve">Also, </w:t>
      </w:r>
      <w:r w:rsidR="00980EC5" w:rsidRPr="00DA601C">
        <w:rPr>
          <w:rFonts w:ascii="Times New Roman" w:hAnsi="Times New Roman" w:cs="Times New Roman"/>
        </w:rPr>
        <w:t xml:space="preserve">on February 6, 2019, </w:t>
      </w:r>
      <w:r w:rsidRPr="00FB1652">
        <w:rPr>
          <w:rFonts w:ascii="Times New Roman" w:hAnsi="Times New Roman" w:cs="Times New Roman"/>
          <w:b/>
        </w:rPr>
        <w:t>U.S. Representative</w:t>
      </w:r>
      <w:r w:rsidR="001E07CE" w:rsidRPr="00FB1652">
        <w:rPr>
          <w:rFonts w:ascii="Times New Roman" w:hAnsi="Times New Roman" w:cs="Times New Roman"/>
          <w:b/>
        </w:rPr>
        <w:t xml:space="preserve"> David Cicilline from Rhode Island introduced </w:t>
      </w:r>
      <w:r w:rsidR="00980EC5" w:rsidRPr="00FB1652">
        <w:rPr>
          <w:rFonts w:ascii="Times New Roman" w:hAnsi="Times New Roman" w:cs="Times New Roman"/>
          <w:b/>
        </w:rPr>
        <w:t xml:space="preserve">HR 1004, </w:t>
      </w:r>
      <w:r w:rsidR="001E07CE" w:rsidRPr="00FB1652">
        <w:rPr>
          <w:rFonts w:ascii="Times New Roman" w:hAnsi="Times New Roman" w:cs="Times New Roman"/>
          <w:b/>
        </w:rPr>
        <w:t xml:space="preserve">a bill </w:t>
      </w:r>
      <w:r w:rsidR="00980EC5" w:rsidRPr="00FB1652">
        <w:rPr>
          <w:rFonts w:ascii="Times New Roman" w:hAnsi="Times New Roman" w:cs="Times New Roman"/>
          <w:b/>
        </w:rPr>
        <w:t xml:space="preserve">to prevent the U.S. </w:t>
      </w:r>
      <w:r w:rsidR="001E07CE" w:rsidRPr="00FB1652">
        <w:rPr>
          <w:rFonts w:ascii="Times New Roman" w:hAnsi="Times New Roman" w:cs="Times New Roman"/>
          <w:b/>
        </w:rPr>
        <w:t>from using military force in Venezuela</w:t>
      </w:r>
      <w:r w:rsidR="00980EC5" w:rsidRPr="00FB1652">
        <w:rPr>
          <w:rFonts w:ascii="Times New Roman" w:hAnsi="Times New Roman" w:cs="Times New Roman"/>
          <w:b/>
        </w:rPr>
        <w:t xml:space="preserve"> unless Congress explicitly votes to support it.</w:t>
      </w:r>
      <w:r w:rsidR="00980EC5" w:rsidRPr="00DA601C">
        <w:rPr>
          <w:rFonts w:ascii="Times New Roman" w:hAnsi="Times New Roman" w:cs="Times New Roman"/>
        </w:rPr>
        <w:t xml:space="preserve">  The</w:t>
      </w:r>
      <w:r w:rsidR="001E07CE" w:rsidRPr="00DA601C">
        <w:rPr>
          <w:rFonts w:ascii="Times New Roman" w:hAnsi="Times New Roman" w:cs="Times New Roman"/>
        </w:rPr>
        <w:t xml:space="preserve">. The bill, </w:t>
      </w:r>
      <w:r w:rsidR="001E07CE" w:rsidRPr="00E816DC">
        <w:rPr>
          <w:rFonts w:ascii="Times New Roman" w:hAnsi="Times New Roman" w:cs="Times New Roman"/>
          <w:b/>
        </w:rPr>
        <w:t>HR 1004</w:t>
      </w:r>
      <w:r w:rsidR="001E07CE" w:rsidRPr="00DA601C">
        <w:rPr>
          <w:rFonts w:ascii="Times New Roman" w:hAnsi="Times New Roman" w:cs="Times New Roman"/>
        </w:rPr>
        <w:t>, has 5</w:t>
      </w:r>
      <w:r w:rsidR="00980EC5" w:rsidRPr="00DA601C">
        <w:rPr>
          <w:rFonts w:ascii="Times New Roman" w:hAnsi="Times New Roman" w:cs="Times New Roman"/>
        </w:rPr>
        <w:t xml:space="preserve">4 </w:t>
      </w:r>
      <w:r w:rsidR="001E07CE" w:rsidRPr="00DA601C">
        <w:rPr>
          <w:rFonts w:ascii="Times New Roman" w:hAnsi="Times New Roman" w:cs="Times New Roman"/>
        </w:rPr>
        <w:t xml:space="preserve">cosponsors </w:t>
      </w:r>
      <w:r w:rsidR="00980EC5" w:rsidRPr="00DA601C">
        <w:rPr>
          <w:rFonts w:ascii="Times New Roman" w:hAnsi="Times New Roman" w:cs="Times New Roman"/>
        </w:rPr>
        <w:t>as of March 20, 2019.  The only cosponsor from Washington State is Pramila Jayap</w:t>
      </w:r>
      <w:r w:rsidR="00DA601C" w:rsidRPr="00DA601C">
        <w:rPr>
          <w:rFonts w:ascii="Times New Roman" w:hAnsi="Times New Roman" w:cs="Times New Roman"/>
        </w:rPr>
        <w:t>al from Seattle.  It is</w:t>
      </w:r>
      <w:r w:rsidR="001E07CE" w:rsidRPr="00DA601C">
        <w:rPr>
          <w:rFonts w:ascii="Times New Roman" w:hAnsi="Times New Roman" w:cs="Times New Roman"/>
        </w:rPr>
        <w:t xml:space="preserve"> in the House Committee on Foreign Affairs.</w:t>
      </w:r>
    </w:p>
    <w:p w:rsidR="00DA601C" w:rsidRDefault="00DA601C" w:rsidP="00B91A8E">
      <w:pPr>
        <w:rPr>
          <w:rFonts w:ascii="Times New Roman" w:hAnsi="Times New Roman" w:cs="Times New Roman"/>
          <w:color w:val="FF0000"/>
          <w:sz w:val="24"/>
          <w:szCs w:val="24"/>
        </w:rPr>
        <w:sectPr w:rsidR="00DA601C" w:rsidSect="00762A6B">
          <w:type w:val="continuous"/>
          <w:pgSz w:w="12240" w:h="15840" w:code="1"/>
          <w:pgMar w:top="720" w:right="720" w:bottom="720" w:left="720" w:header="720" w:footer="720" w:gutter="0"/>
          <w:cols w:num="3" w:space="288" w:equalWidth="0">
            <w:col w:w="3456" w:space="288"/>
            <w:col w:w="3176" w:space="288"/>
            <w:col w:w="3592"/>
          </w:cols>
          <w:docGrid w:linePitch="299"/>
        </w:sectPr>
      </w:pPr>
    </w:p>
    <w:p w:rsidR="00A465E5" w:rsidRPr="00A465E5" w:rsidRDefault="00A465E5" w:rsidP="00A97CBC">
      <w:pPr>
        <w:pBdr>
          <w:top w:val="single" w:sz="4" w:space="1" w:color="auto"/>
        </w:pBdr>
        <w:spacing w:before="24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465E5" w:rsidRDefault="00A465E5" w:rsidP="00A97CBC">
      <w:pPr>
        <w:pBdr>
          <w:top w:val="single" w:sz="4" w:space="1" w:color="auto"/>
        </w:pBd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65E5" w:rsidSect="00DA601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E816DC" w:rsidRPr="00762A6B" w:rsidRDefault="00762A6B" w:rsidP="00A465E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Decent people have better values than the Trump regime has.  We support peace, democracy, and fairness.  We believe the U.S. should respect </w:t>
      </w:r>
      <w:r w:rsidR="002F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nations’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sovereignty</w:t>
      </w:r>
      <w:r w:rsidR="002F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refuse to commit military violence against them.</w:t>
      </w:r>
      <w:r w:rsidR="00E8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 believe in taking clear, principled actions to stop cruelty.</w:t>
      </w:r>
      <w:r w:rsidR="00A46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65E5" w:rsidRPr="0028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needs to hear from you!</w:t>
      </w:r>
    </w:p>
    <w:p w:rsidR="00A465E5" w:rsidRPr="00A465E5" w:rsidRDefault="00A465E5" w:rsidP="00A97CB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465E5">
        <w:rPr>
          <w:rFonts w:ascii="Times New Roman" w:hAnsi="Times New Roman" w:cs="Times New Roman"/>
        </w:rPr>
        <w:t xml:space="preserve">Click this petition urging Congress to support HR 1004: </w:t>
      </w:r>
      <w:hyperlink r:id="rId4" w:history="1">
        <w:r w:rsidR="00162EE2" w:rsidRPr="00A465E5">
          <w:rPr>
            <w:rStyle w:val="Hyperlink"/>
            <w:rFonts w:ascii="Times New Roman" w:hAnsi="Times New Roman" w:cs="Times New Roman"/>
            <w:b/>
            <w:color w:val="000000" w:themeColor="text1"/>
          </w:rPr>
          <w:t>https://act.credoaction.com/sign/venezuela-Cicilline</w:t>
        </w:r>
      </w:hyperlink>
    </w:p>
    <w:p w:rsidR="006B149C" w:rsidRDefault="006B149C" w:rsidP="00A97CBC">
      <w:pPr>
        <w:jc w:val="both"/>
        <w:rPr>
          <w:rFonts w:ascii="Times New Roman" w:hAnsi="Times New Roman" w:cs="Times New Roman"/>
          <w:sz w:val="24"/>
          <w:szCs w:val="24"/>
        </w:rPr>
      </w:pPr>
      <w:r w:rsidRPr="00B67BED">
        <w:rPr>
          <w:rFonts w:ascii="Times New Roman" w:hAnsi="Times New Roman" w:cs="Times New Roman"/>
          <w:b/>
          <w:sz w:val="24"/>
          <w:szCs w:val="24"/>
        </w:rPr>
        <w:t>Contact your U.S. Representative and urge him or her to support HR 1004</w:t>
      </w:r>
      <w:r w:rsidR="00B67BED" w:rsidRPr="00B67BED">
        <w:rPr>
          <w:rFonts w:ascii="Times New Roman" w:hAnsi="Times New Roman" w:cs="Times New Roman"/>
          <w:b/>
          <w:sz w:val="24"/>
          <w:szCs w:val="24"/>
        </w:rPr>
        <w:t>.</w:t>
      </w:r>
      <w:r w:rsidR="00B67BED">
        <w:rPr>
          <w:rFonts w:ascii="Times New Roman" w:hAnsi="Times New Roman" w:cs="Times New Roman"/>
          <w:sz w:val="24"/>
          <w:szCs w:val="24"/>
        </w:rPr>
        <w:t xml:space="preserve">  Personal visits carry the most weight, phone conversations carry less weight, and e-mails carry less.  But personalizing an e-mail message is more persuasive than merely clicking on the suggested text.</w:t>
      </w:r>
    </w:p>
    <w:p w:rsidR="00B67BED" w:rsidRDefault="006B149C" w:rsidP="00A9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B67BED">
        <w:rPr>
          <w:rFonts w:ascii="Times New Roman" w:hAnsi="Times New Roman" w:cs="Times New Roman"/>
          <w:sz w:val="24"/>
          <w:szCs w:val="24"/>
        </w:rPr>
        <w:t xml:space="preserve">who live </w:t>
      </w:r>
      <w:r>
        <w:rPr>
          <w:rFonts w:ascii="Times New Roman" w:hAnsi="Times New Roman" w:cs="Times New Roman"/>
          <w:sz w:val="24"/>
          <w:szCs w:val="24"/>
        </w:rPr>
        <w:t xml:space="preserve">in the Olympia area </w:t>
      </w:r>
      <w:r w:rsidR="00B67BED">
        <w:rPr>
          <w:rFonts w:ascii="Times New Roman" w:hAnsi="Times New Roman" w:cs="Times New Roman"/>
          <w:sz w:val="24"/>
          <w:szCs w:val="24"/>
        </w:rPr>
        <w:t xml:space="preserve">(even if registered to vote elsewhere) </w:t>
      </w:r>
      <w:r>
        <w:rPr>
          <w:rFonts w:ascii="Times New Roman" w:hAnsi="Times New Roman" w:cs="Times New Roman"/>
          <w:sz w:val="24"/>
          <w:szCs w:val="24"/>
        </w:rPr>
        <w:t xml:space="preserve">can contact </w:t>
      </w:r>
      <w:r w:rsidR="00B11B8F" w:rsidRPr="00B11B8F">
        <w:rPr>
          <w:rFonts w:ascii="Times New Roman" w:hAnsi="Times New Roman" w:cs="Times New Roman"/>
          <w:sz w:val="24"/>
          <w:szCs w:val="24"/>
        </w:rPr>
        <w:t>Denny Heck</w:t>
      </w:r>
      <w:r>
        <w:rPr>
          <w:rFonts w:ascii="Times New Roman" w:hAnsi="Times New Roman" w:cs="Times New Roman"/>
          <w:sz w:val="24"/>
          <w:szCs w:val="24"/>
        </w:rPr>
        <w:t>, who was elected to represent Washington State’s 10</w:t>
      </w:r>
      <w:r w:rsidRPr="006B14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Congressional District.  </w:t>
      </w:r>
      <w:r w:rsidR="00B67BED">
        <w:rPr>
          <w:rFonts w:ascii="Times New Roman" w:hAnsi="Times New Roman" w:cs="Times New Roman"/>
          <w:sz w:val="24"/>
          <w:szCs w:val="24"/>
        </w:rPr>
        <w:t xml:space="preserve">Say you live here.  His </w:t>
      </w:r>
      <w:r w:rsidRPr="006B149C">
        <w:rPr>
          <w:rFonts w:ascii="Times New Roman" w:hAnsi="Times New Roman" w:cs="Times New Roman"/>
          <w:sz w:val="24"/>
          <w:szCs w:val="24"/>
        </w:rPr>
        <w:t>contact info</w:t>
      </w:r>
      <w:r w:rsidR="00B67BED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6B149C" w:rsidRPr="00A465E5" w:rsidRDefault="00B67BED" w:rsidP="00A97CBC">
      <w:pPr>
        <w:jc w:val="both"/>
        <w:rPr>
          <w:rFonts w:ascii="Times New Roman" w:hAnsi="Times New Roman" w:cs="Times New Roman"/>
          <w:sz w:val="20"/>
          <w:szCs w:val="20"/>
        </w:rPr>
      </w:pPr>
      <w:r w:rsidRPr="00A465E5">
        <w:rPr>
          <w:rFonts w:ascii="Times New Roman" w:hAnsi="Times New Roman" w:cs="Times New Roman"/>
          <w:sz w:val="20"/>
          <w:szCs w:val="20"/>
        </w:rPr>
        <w:t xml:space="preserve">(360) 459-8514 </w:t>
      </w:r>
      <w:r w:rsidR="00786A44" w:rsidRPr="00A465E5">
        <w:rPr>
          <w:rFonts w:ascii="Times New Roman" w:hAnsi="Times New Roman" w:cs="Times New Roman"/>
          <w:sz w:val="20"/>
          <w:szCs w:val="20"/>
        </w:rPr>
        <w:t xml:space="preserve">is his office in Lacey (local call from Olympia).  (202) 225-9740 is </w:t>
      </w:r>
      <w:r w:rsidR="001445F0" w:rsidRPr="00A465E5">
        <w:rPr>
          <w:rFonts w:ascii="Times New Roman" w:hAnsi="Times New Roman" w:cs="Times New Roman"/>
          <w:sz w:val="20"/>
          <w:szCs w:val="20"/>
        </w:rPr>
        <w:t xml:space="preserve">his </w:t>
      </w:r>
      <w:r w:rsidR="00786A44" w:rsidRPr="00A465E5">
        <w:rPr>
          <w:rFonts w:ascii="Times New Roman" w:hAnsi="Times New Roman" w:cs="Times New Roman"/>
          <w:sz w:val="20"/>
          <w:szCs w:val="20"/>
        </w:rPr>
        <w:t>Washington DC office.</w:t>
      </w:r>
    </w:p>
    <w:p w:rsidR="00786A44" w:rsidRDefault="00786A44" w:rsidP="00A9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e-mail him and </w:t>
      </w:r>
      <w:r w:rsidR="001445F0">
        <w:rPr>
          <w:rFonts w:ascii="Times New Roman" w:hAnsi="Times New Roman" w:cs="Times New Roman"/>
          <w:sz w:val="24"/>
          <w:szCs w:val="24"/>
        </w:rPr>
        <w:t xml:space="preserve">nearly all </w:t>
      </w:r>
      <w:r>
        <w:rPr>
          <w:rFonts w:ascii="Times New Roman" w:hAnsi="Times New Roman" w:cs="Times New Roman"/>
          <w:sz w:val="24"/>
          <w:szCs w:val="24"/>
        </w:rPr>
        <w:t xml:space="preserve">other U.S. representatives through their websites.  Denny Heck’s website is </w:t>
      </w:r>
      <w:hyperlink r:id="rId5" w:history="1">
        <w:r w:rsidRPr="00786A44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www.dennyheck.house.gov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44" w:rsidRDefault="00786A44" w:rsidP="00A9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Denny Heck’s local office is at 420 College Street SE, 3</w:t>
      </w:r>
      <w:r w:rsidRPr="00786A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in Lacey.</w:t>
      </w:r>
    </w:p>
    <w:p w:rsidR="00B67BED" w:rsidRDefault="00B67BED" w:rsidP="00A97CBC">
      <w:pPr>
        <w:jc w:val="both"/>
        <w:rPr>
          <w:rFonts w:ascii="Times New Roman" w:hAnsi="Times New Roman" w:cs="Times New Roman"/>
          <w:sz w:val="24"/>
          <w:szCs w:val="24"/>
        </w:rPr>
      </w:pPr>
      <w:r w:rsidRPr="00A465E5">
        <w:rPr>
          <w:rFonts w:ascii="Times New Roman" w:hAnsi="Times New Roman" w:cs="Times New Roman"/>
          <w:b/>
          <w:sz w:val="24"/>
          <w:szCs w:val="24"/>
        </w:rPr>
        <w:t>If you are registered to vote elsewhere, contact your own representative also.</w:t>
      </w:r>
      <w:r>
        <w:rPr>
          <w:rFonts w:ascii="Times New Roman" w:hAnsi="Times New Roman" w:cs="Times New Roman"/>
          <w:sz w:val="24"/>
          <w:szCs w:val="24"/>
        </w:rPr>
        <w:t xml:space="preserve">  You can find their names, phone numbers, e-mail addresses and websites at </w:t>
      </w:r>
      <w:r w:rsidRPr="00B67BED">
        <w:rPr>
          <w:rFonts w:ascii="Times New Roman" w:hAnsi="Times New Roman" w:cs="Times New Roman"/>
          <w:b/>
          <w:sz w:val="24"/>
          <w:szCs w:val="24"/>
          <w:u w:val="single"/>
        </w:rPr>
        <w:t>www.house.gov</w:t>
      </w:r>
    </w:p>
    <w:p w:rsidR="00A465E5" w:rsidRDefault="00A465E5" w:rsidP="00786A44">
      <w:pPr>
        <w:pBdr>
          <w:top w:val="single" w:sz="4" w:space="1" w:color="auto"/>
        </w:pBdr>
        <w:spacing w:before="120"/>
        <w:jc w:val="both"/>
        <w:rPr>
          <w:rFonts w:ascii="Times New Roman" w:hAnsi="Times New Roman" w:cs="Times New Roman"/>
          <w:sz w:val="12"/>
          <w:szCs w:val="12"/>
        </w:rPr>
        <w:sectPr w:rsidR="00A465E5" w:rsidSect="00A465E5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299"/>
        </w:sectPr>
      </w:pPr>
    </w:p>
    <w:p w:rsidR="00B11B8F" w:rsidRPr="00786A44" w:rsidRDefault="00B11B8F" w:rsidP="00786A44">
      <w:pPr>
        <w:pBdr>
          <w:top w:val="single" w:sz="4" w:space="1" w:color="auto"/>
        </w:pBdr>
        <w:spacing w:before="120"/>
        <w:jc w:val="both"/>
        <w:rPr>
          <w:rFonts w:ascii="Times New Roman" w:hAnsi="Times New Roman" w:cs="Times New Roman"/>
          <w:sz w:val="12"/>
          <w:szCs w:val="12"/>
        </w:rPr>
      </w:pPr>
    </w:p>
    <w:p w:rsidR="00A23E88" w:rsidRDefault="00A23E88" w:rsidP="00A97CBC">
      <w:pPr>
        <w:jc w:val="both"/>
        <w:rPr>
          <w:rFonts w:ascii="Times New Roman" w:hAnsi="Times New Roman" w:cs="Times New Roman"/>
          <w:sz w:val="24"/>
          <w:szCs w:val="24"/>
        </w:rPr>
        <w:sectPr w:rsidR="00A23E88" w:rsidSect="00DA601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9D60AC" w:rsidRPr="009D60AC" w:rsidRDefault="00786A44" w:rsidP="009D60AC">
      <w:pPr>
        <w:jc w:val="both"/>
        <w:rPr>
          <w:rFonts w:ascii="Times New Roman" w:hAnsi="Times New Roman" w:cs="Times New Roman"/>
        </w:rPr>
      </w:pPr>
      <w:r w:rsidRPr="009D60AC">
        <w:rPr>
          <w:rFonts w:ascii="Times New Roman" w:hAnsi="Times New Roman" w:cs="Times New Roman"/>
          <w:b/>
        </w:rPr>
        <w:t>What should you say to a U.S. Representative in order to get them to support HR 1004?</w:t>
      </w:r>
      <w:r w:rsidRPr="009D60AC">
        <w:rPr>
          <w:rFonts w:ascii="Times New Roman" w:hAnsi="Times New Roman" w:cs="Times New Roman"/>
        </w:rPr>
        <w:t xml:space="preserve">  If you know the person, devise a message that will persuade them based on their political and/or personal values and interests.  If you don’t know the</w:t>
      </w:r>
      <w:r w:rsidR="003B1F29" w:rsidRPr="009D60AC">
        <w:rPr>
          <w:rFonts w:ascii="Times New Roman" w:hAnsi="Times New Roman" w:cs="Times New Roman"/>
        </w:rPr>
        <w:t>m</w:t>
      </w:r>
      <w:r w:rsidRPr="009D60AC">
        <w:rPr>
          <w:rFonts w:ascii="Times New Roman" w:hAnsi="Times New Roman" w:cs="Times New Roman"/>
        </w:rPr>
        <w:t xml:space="preserve">, assume they are middle-of-the-road, and </w:t>
      </w:r>
      <w:r w:rsidR="001445F0" w:rsidRPr="009D60AC">
        <w:rPr>
          <w:rFonts w:ascii="Times New Roman" w:hAnsi="Times New Roman" w:cs="Times New Roman"/>
        </w:rPr>
        <w:t xml:space="preserve">start from there.  </w:t>
      </w:r>
    </w:p>
    <w:p w:rsidR="001445F0" w:rsidRPr="009D60AC" w:rsidRDefault="009D60AC" w:rsidP="00A97CBC">
      <w:pPr>
        <w:jc w:val="both"/>
        <w:rPr>
          <w:rFonts w:ascii="Times New Roman" w:hAnsi="Times New Roman" w:cs="Times New Roman"/>
        </w:rPr>
      </w:pPr>
      <w:r w:rsidRPr="009D60AC">
        <w:rPr>
          <w:rFonts w:ascii="Times New Roman" w:hAnsi="Times New Roman" w:cs="Times New Roman"/>
        </w:rPr>
        <w:t>It’s good if you can say why HR 1004 is important to you and your values</w:t>
      </w:r>
      <w:r w:rsidRPr="009D60AC">
        <w:rPr>
          <w:rFonts w:ascii="Times New Roman" w:hAnsi="Times New Roman" w:cs="Times New Roman"/>
        </w:rPr>
        <w:t xml:space="preserve"> (</w:t>
      </w:r>
      <w:r w:rsidRPr="009D60AC">
        <w:rPr>
          <w:rFonts w:ascii="Times New Roman" w:hAnsi="Times New Roman" w:cs="Times New Roman"/>
          <w:i/>
        </w:rPr>
        <w:t>e.g</w:t>
      </w:r>
      <w:r w:rsidRPr="009D60AC">
        <w:rPr>
          <w:rFonts w:ascii="Times New Roman" w:hAnsi="Times New Roman" w:cs="Times New Roman"/>
        </w:rPr>
        <w:t xml:space="preserve">., respecting Venezuela’s sovereignty and constitution), rather than using rhetoric such as “imperialism” or </w:t>
      </w:r>
      <w:r w:rsidR="000F5482">
        <w:rPr>
          <w:rFonts w:ascii="Times New Roman" w:hAnsi="Times New Roman" w:cs="Times New Roman"/>
        </w:rPr>
        <w:t xml:space="preserve">calling </w:t>
      </w:r>
      <w:r w:rsidRPr="009D60AC">
        <w:rPr>
          <w:rFonts w:ascii="Times New Roman" w:hAnsi="Times New Roman" w:cs="Times New Roman"/>
        </w:rPr>
        <w:t>Trump</w:t>
      </w:r>
      <w:r w:rsidR="000F5482">
        <w:rPr>
          <w:rFonts w:ascii="Times New Roman" w:hAnsi="Times New Roman" w:cs="Times New Roman"/>
        </w:rPr>
        <w:t xml:space="preserve"> a </w:t>
      </w:r>
      <w:r w:rsidRPr="009D60AC">
        <w:rPr>
          <w:rFonts w:ascii="Times New Roman" w:hAnsi="Times New Roman" w:cs="Times New Roman"/>
        </w:rPr>
        <w:t>“fascis</w:t>
      </w:r>
      <w:r w:rsidR="000F5482">
        <w:rPr>
          <w:rFonts w:ascii="Times New Roman" w:hAnsi="Times New Roman" w:cs="Times New Roman"/>
        </w:rPr>
        <w:t>t</w:t>
      </w:r>
      <w:r w:rsidRPr="009D60AC">
        <w:rPr>
          <w:rFonts w:ascii="Times New Roman" w:hAnsi="Times New Roman" w:cs="Times New Roman"/>
        </w:rPr>
        <w:t>.”</w:t>
      </w:r>
    </w:p>
    <w:p w:rsidR="000F5482" w:rsidRDefault="001445F0" w:rsidP="00A97CBC">
      <w:pPr>
        <w:jc w:val="both"/>
        <w:rPr>
          <w:rFonts w:ascii="Times New Roman" w:hAnsi="Times New Roman" w:cs="Times New Roman"/>
        </w:rPr>
      </w:pPr>
      <w:r w:rsidRPr="009D60AC">
        <w:rPr>
          <w:rFonts w:ascii="Times New Roman" w:hAnsi="Times New Roman" w:cs="Times New Roman"/>
        </w:rPr>
        <w:t>Do not assume that the representative (or the staff person</w:t>
      </w:r>
      <w:r w:rsidR="003B1F29" w:rsidRPr="009D60AC">
        <w:rPr>
          <w:rFonts w:ascii="Times New Roman" w:hAnsi="Times New Roman" w:cs="Times New Roman"/>
        </w:rPr>
        <w:t xml:space="preserve"> you talk with</w:t>
      </w:r>
      <w:r w:rsidRPr="009D60AC">
        <w:rPr>
          <w:rFonts w:ascii="Times New Roman" w:hAnsi="Times New Roman" w:cs="Times New Roman"/>
        </w:rPr>
        <w:t xml:space="preserve">) is well informed.  You will likely need to present some basic information before making your specific request to support HR 1004.  </w:t>
      </w:r>
    </w:p>
    <w:p w:rsidR="009D60AC" w:rsidRPr="009D60AC" w:rsidRDefault="001445F0" w:rsidP="00A97CBC">
      <w:pPr>
        <w:jc w:val="both"/>
        <w:rPr>
          <w:rFonts w:ascii="Times New Roman" w:hAnsi="Times New Roman" w:cs="Times New Roman"/>
        </w:rPr>
      </w:pPr>
      <w:r w:rsidRPr="009D60AC">
        <w:rPr>
          <w:rFonts w:ascii="Times New Roman" w:hAnsi="Times New Roman" w:cs="Times New Roman"/>
        </w:rPr>
        <w:t xml:space="preserve">The better informed you are, the better.  But resist the temptation to overwhelm them with facts, because they won’t have time to hear much information.  </w:t>
      </w:r>
      <w:r w:rsidR="003F00DE">
        <w:rPr>
          <w:rFonts w:ascii="Times New Roman" w:hAnsi="Times New Roman" w:cs="Times New Roman"/>
        </w:rPr>
        <w:t>Supporting HR 1004 is a big enough goal for this one outreach effort.</w:t>
      </w:r>
    </w:p>
    <w:p w:rsidR="001445F0" w:rsidRPr="009D60AC" w:rsidRDefault="001445F0" w:rsidP="00A97CBC">
      <w:pPr>
        <w:jc w:val="both"/>
        <w:rPr>
          <w:rFonts w:ascii="Times New Roman" w:hAnsi="Times New Roman" w:cs="Times New Roman"/>
          <w:b/>
        </w:rPr>
      </w:pPr>
      <w:r w:rsidRPr="009D60AC">
        <w:rPr>
          <w:rFonts w:ascii="Times New Roman" w:hAnsi="Times New Roman" w:cs="Times New Roman"/>
        </w:rPr>
        <w:t xml:space="preserve">Basic information is at </w:t>
      </w:r>
      <w:r w:rsidRPr="009D60AC">
        <w:rPr>
          <w:rFonts w:ascii="Times New Roman" w:hAnsi="Times New Roman" w:cs="Times New Roman"/>
          <w:b/>
          <w:u w:val="single"/>
        </w:rPr>
        <w:t>www.congress.gov/bill/116th-congress/house-bill/1004</w:t>
      </w:r>
    </w:p>
    <w:p w:rsidR="001445F0" w:rsidRPr="009D60AC" w:rsidRDefault="001445F0" w:rsidP="00A97CBC">
      <w:pPr>
        <w:jc w:val="both"/>
        <w:rPr>
          <w:rFonts w:ascii="Times New Roman" w:hAnsi="Times New Roman" w:cs="Times New Roman"/>
        </w:rPr>
      </w:pPr>
      <w:r w:rsidRPr="009D60AC">
        <w:rPr>
          <w:rFonts w:ascii="Times New Roman" w:hAnsi="Times New Roman" w:cs="Times New Roman"/>
        </w:rPr>
        <w:t xml:space="preserve">Some non-profit organizations and progressive news sources have provided good information.  I will post some </w:t>
      </w:r>
      <w:r w:rsidR="00A23E88" w:rsidRPr="009D60AC">
        <w:rPr>
          <w:rFonts w:ascii="Times New Roman" w:hAnsi="Times New Roman" w:cs="Times New Roman"/>
        </w:rPr>
        <w:t xml:space="preserve">– and a 1-hour TV interview with Larry Mosqueda – to </w:t>
      </w:r>
      <w:r w:rsidRPr="009D60AC">
        <w:rPr>
          <w:rFonts w:ascii="Times New Roman" w:hAnsi="Times New Roman" w:cs="Times New Roman"/>
        </w:rPr>
        <w:t xml:space="preserve">the “Latin America” part of my blog, </w:t>
      </w:r>
      <w:hyperlink r:id="rId6" w:history="1">
        <w:r w:rsidRPr="009D60AC">
          <w:rPr>
            <w:rStyle w:val="Hyperlink"/>
            <w:rFonts w:ascii="Times New Roman" w:hAnsi="Times New Roman" w:cs="Times New Roman"/>
            <w:b/>
            <w:color w:val="000000" w:themeColor="text1"/>
          </w:rPr>
          <w:t>www.parallaxperspectives.org</w:t>
        </w:r>
      </w:hyperlink>
      <w:r w:rsidRPr="009D60AC">
        <w:rPr>
          <w:rFonts w:ascii="Times New Roman" w:hAnsi="Times New Roman" w:cs="Times New Roman"/>
        </w:rPr>
        <w:t xml:space="preserve"> by late March 2019. </w:t>
      </w:r>
    </w:p>
    <w:p w:rsidR="00A23E88" w:rsidRPr="009D60AC" w:rsidRDefault="00A23E88" w:rsidP="00A23E88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9D60AC">
        <w:rPr>
          <w:rFonts w:ascii="Times New Roman" w:hAnsi="Times New Roman" w:cs="Times New Roman"/>
        </w:rPr>
        <w:t>Glen Anderson (360) 491-9093</w:t>
      </w:r>
      <w:r w:rsidRPr="009D60AC">
        <w:rPr>
          <w:rFonts w:ascii="Times New Roman" w:hAnsi="Times New Roman" w:cs="Times New Roman"/>
        </w:rPr>
        <w:br/>
      </w:r>
      <w:hyperlink r:id="rId7" w:history="1">
        <w:r w:rsidRPr="009D60AC">
          <w:rPr>
            <w:rStyle w:val="Hyperlink"/>
            <w:rFonts w:ascii="Times New Roman" w:hAnsi="Times New Roman" w:cs="Times New Roman"/>
            <w:b/>
            <w:color w:val="000000" w:themeColor="text1"/>
          </w:rPr>
          <w:t>glenanderson@integra.net</w:t>
        </w:r>
      </w:hyperlink>
      <w:r w:rsidR="000F5482">
        <w:rPr>
          <w:rFonts w:ascii="Times New Roman" w:hAnsi="Times New Roman" w:cs="Times New Roman"/>
          <w:b/>
          <w:color w:val="000000" w:themeColor="text1"/>
        </w:rPr>
        <w:br/>
      </w:r>
      <w:hyperlink r:id="rId8" w:history="1">
        <w:r w:rsidRPr="009D60AC">
          <w:rPr>
            <w:rStyle w:val="Hyperlink"/>
            <w:rFonts w:ascii="Times New Roman" w:hAnsi="Times New Roman" w:cs="Times New Roman"/>
            <w:b/>
            <w:color w:val="000000" w:themeColor="text1"/>
          </w:rPr>
          <w:t>www.parallaxperspectives.org</w:t>
        </w:r>
      </w:hyperlink>
    </w:p>
    <w:sectPr w:rsidR="00A23E88" w:rsidRPr="009D60AC" w:rsidSect="00A23E88">
      <w:type w:val="continuous"/>
      <w:pgSz w:w="12240" w:h="15840" w:code="1"/>
      <w:pgMar w:top="720" w:right="720" w:bottom="720" w:left="720" w:header="720" w:footer="720" w:gutter="0"/>
      <w:cols w:num="2" w:space="2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ir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F"/>
    <w:rsid w:val="00070C22"/>
    <w:rsid w:val="000F5482"/>
    <w:rsid w:val="001445F0"/>
    <w:rsid w:val="00162EE2"/>
    <w:rsid w:val="00181784"/>
    <w:rsid w:val="001E07CE"/>
    <w:rsid w:val="00281742"/>
    <w:rsid w:val="00284434"/>
    <w:rsid w:val="002951F8"/>
    <w:rsid w:val="002C42EB"/>
    <w:rsid w:val="002F3CDC"/>
    <w:rsid w:val="0032378B"/>
    <w:rsid w:val="00332EA8"/>
    <w:rsid w:val="003B1F29"/>
    <w:rsid w:val="003F00DE"/>
    <w:rsid w:val="003F4953"/>
    <w:rsid w:val="004D6BD3"/>
    <w:rsid w:val="00524690"/>
    <w:rsid w:val="006247BD"/>
    <w:rsid w:val="006B149C"/>
    <w:rsid w:val="00762A6B"/>
    <w:rsid w:val="00786A44"/>
    <w:rsid w:val="007F4AE4"/>
    <w:rsid w:val="00980EC5"/>
    <w:rsid w:val="009D60AC"/>
    <w:rsid w:val="00A23E88"/>
    <w:rsid w:val="00A465E5"/>
    <w:rsid w:val="00A97CBC"/>
    <w:rsid w:val="00AA1695"/>
    <w:rsid w:val="00B11B8F"/>
    <w:rsid w:val="00B67BED"/>
    <w:rsid w:val="00B91A8E"/>
    <w:rsid w:val="00C33AD1"/>
    <w:rsid w:val="00CC0C77"/>
    <w:rsid w:val="00D95B33"/>
    <w:rsid w:val="00DA601C"/>
    <w:rsid w:val="00E816DC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EB01-13F5-4BDC-809E-63E0840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axperspectiv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nanderson@integr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llaxperspectives.org" TargetMode="External"/><Relationship Id="rId5" Type="http://schemas.openxmlformats.org/officeDocument/2006/relationships/hyperlink" Target="http://www.dennyheck.house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ct.credoaction.com/sign/venezuela-Cicil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4</cp:revision>
  <cp:lastPrinted>2019-03-20T20:57:00Z</cp:lastPrinted>
  <dcterms:created xsi:type="dcterms:W3CDTF">2019-03-20T20:56:00Z</dcterms:created>
  <dcterms:modified xsi:type="dcterms:W3CDTF">2019-03-20T20:58:00Z</dcterms:modified>
</cp:coreProperties>
</file>